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5AC" w:rsidRPr="00D725AC" w:rsidRDefault="00D725AC" w:rsidP="00D725AC">
      <w:pPr>
        <w:shd w:val="clear" w:color="auto" w:fill="FFFFFF"/>
        <w:spacing w:after="0" w:line="312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D725AC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Электронная почта</w:t>
      </w:r>
    </w:p>
    <w:p w:rsidR="00D725AC" w:rsidRPr="00D725AC" w:rsidRDefault="00D725AC" w:rsidP="00D725A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D725AC">
        <w:rPr>
          <w:rFonts w:ascii="Times New Roman" w:eastAsia="Times New Roman" w:hAnsi="Times New Roman" w:cs="Times New Roman"/>
          <w:b/>
          <w:bCs/>
          <w:color w:val="333333"/>
          <w:sz w:val="34"/>
          <w:szCs w:val="34"/>
          <w:bdr w:val="none" w:sz="0" w:space="0" w:color="auto" w:frame="1"/>
          <w:lang w:eastAsia="ru-RU"/>
        </w:rPr>
        <w:t>Электронная почта</w:t>
      </w:r>
      <w:r w:rsidRPr="00D725AC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 — это технология и предоставляемые ею услуги по пересылке и получению электронных</w:t>
      </w:r>
      <w:r w:rsidRPr="00D725AC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br/>
        <w:t>сообщений, которые распределяются в компьютерной сети. Помимо передачи простого текста, имеется возможность передавать файлы различных форматов.</w:t>
      </w:r>
    </w:p>
    <w:p w:rsidR="00D725AC" w:rsidRPr="00D725AC" w:rsidRDefault="00D725AC" w:rsidP="00D725AC">
      <w:pPr>
        <w:spacing w:after="36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D725AC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Обычно адрес электронного почтового ящика выглядит следующим образом:</w:t>
      </w:r>
    </w:p>
    <w:p w:rsidR="00D725AC" w:rsidRPr="00D725AC" w:rsidRDefault="00D725AC" w:rsidP="00D725AC">
      <w:pPr>
        <w:spacing w:after="360" w:line="240" w:lineRule="auto"/>
        <w:ind w:firstLine="480"/>
        <w:textAlignment w:val="baseline"/>
        <w:rPr>
          <w:rFonts w:ascii="Times New Roman" w:eastAsia="Times New Roman" w:hAnsi="Times New Roman" w:cs="Times New Roman"/>
          <w:i/>
          <w:iCs/>
          <w:color w:val="1F3DFF"/>
          <w:sz w:val="34"/>
          <w:szCs w:val="34"/>
          <w:lang w:eastAsia="ru-RU"/>
        </w:rPr>
      </w:pPr>
      <w:proofErr w:type="spellStart"/>
      <w:r w:rsidRPr="00D725AC">
        <w:rPr>
          <w:rFonts w:ascii="Times New Roman" w:eastAsia="Times New Roman" w:hAnsi="Times New Roman" w:cs="Times New Roman"/>
          <w:i/>
          <w:iCs/>
          <w:color w:val="1F3DFF"/>
          <w:sz w:val="34"/>
          <w:szCs w:val="34"/>
          <w:lang w:eastAsia="ru-RU"/>
        </w:rPr>
        <w:t>имя_пользователя@имя_домена</w:t>
      </w:r>
      <w:proofErr w:type="spellEnd"/>
      <w:r w:rsidRPr="00D725AC">
        <w:rPr>
          <w:rFonts w:ascii="Times New Roman" w:eastAsia="Times New Roman" w:hAnsi="Times New Roman" w:cs="Times New Roman"/>
          <w:i/>
          <w:iCs/>
          <w:color w:val="1F3DFF"/>
          <w:sz w:val="34"/>
          <w:szCs w:val="34"/>
          <w:lang w:eastAsia="ru-RU"/>
        </w:rPr>
        <w:t>.</w:t>
      </w:r>
    </w:p>
    <w:p w:rsidR="00D725AC" w:rsidRPr="00D725AC" w:rsidRDefault="00D725AC" w:rsidP="00D725AC">
      <w:pPr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D725AC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Подробнее об электронной почте можно прочитать </w:t>
      </w:r>
      <w:hyperlink r:id="rId5" w:history="1">
        <w:r w:rsidRPr="00D725AC">
          <w:rPr>
            <w:rFonts w:ascii="Times New Roman" w:eastAsia="Times New Roman" w:hAnsi="Times New Roman" w:cs="Times New Roman"/>
            <w:color w:val="743399"/>
            <w:sz w:val="34"/>
            <w:szCs w:val="34"/>
            <w:u w:val="single"/>
            <w:bdr w:val="none" w:sz="0" w:space="0" w:color="auto" w:frame="1"/>
            <w:lang w:eastAsia="ru-RU"/>
          </w:rPr>
          <w:t>здесь…</w:t>
        </w:r>
      </w:hyperlink>
    </w:p>
    <w:p w:rsidR="00D725AC" w:rsidRPr="00D725AC" w:rsidRDefault="00D725AC" w:rsidP="00D725AC">
      <w:pPr>
        <w:spacing w:after="300" w:line="36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725A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Основные советы по безопасной работе с электронной почтой:</w:t>
      </w:r>
    </w:p>
    <w:p w:rsidR="00D725AC" w:rsidRPr="00D725AC" w:rsidRDefault="00D725AC" w:rsidP="00D725AC">
      <w:pPr>
        <w:numPr>
          <w:ilvl w:val="0"/>
          <w:numId w:val="1"/>
        </w:numPr>
        <w:spacing w:before="72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D725AC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Надо выбрать правильный почтовый сервис. В интернете есть огромный выбор бесплатных почтовых сервисов, однако лучше доверять тем, кого </w:t>
      </w:r>
      <w:proofErr w:type="gramStart"/>
      <w:r w:rsidRPr="00D725AC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знаешь</w:t>
      </w:r>
      <w:proofErr w:type="gramEnd"/>
      <w:r w:rsidRPr="00D725AC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 и кто первый в рейтинге (например: </w:t>
      </w:r>
      <w:proofErr w:type="spellStart"/>
      <w:r w:rsidRPr="00D725AC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Mail</w:t>
      </w:r>
      <w:proofErr w:type="spellEnd"/>
      <w:r w:rsidRPr="00D725AC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 xml:space="preserve">, </w:t>
      </w:r>
      <w:proofErr w:type="spellStart"/>
      <w:r w:rsidRPr="00D725AC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Yandex</w:t>
      </w:r>
      <w:proofErr w:type="spellEnd"/>
      <w:r w:rsidRPr="00D725AC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);</w:t>
      </w:r>
    </w:p>
    <w:p w:rsidR="00D725AC" w:rsidRPr="00D725AC" w:rsidRDefault="00D725AC" w:rsidP="00D725AC">
      <w:pPr>
        <w:numPr>
          <w:ilvl w:val="0"/>
          <w:numId w:val="1"/>
        </w:numPr>
        <w:spacing w:before="72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D725AC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Не указывай в адресе своего почтового ящика личную информацию — не используй свои имя, фамилию, год рождения или номер телефона в имени пользователя;</w:t>
      </w:r>
    </w:p>
    <w:p w:rsidR="00D725AC" w:rsidRPr="00D725AC" w:rsidRDefault="00D725AC" w:rsidP="00D725AC">
      <w:pPr>
        <w:numPr>
          <w:ilvl w:val="0"/>
          <w:numId w:val="1"/>
        </w:numPr>
        <w:spacing w:before="72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D725AC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Используй двухэтапную авторизацию. Это когда помимо пароля нужно вводить код, присылаемый по SMS;</w:t>
      </w:r>
    </w:p>
    <w:p w:rsidR="00D725AC" w:rsidRPr="00D725AC" w:rsidRDefault="00D725AC" w:rsidP="00D725AC">
      <w:pPr>
        <w:numPr>
          <w:ilvl w:val="0"/>
          <w:numId w:val="1"/>
        </w:numPr>
        <w:spacing w:before="72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D725AC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Выбери сложный пароль. Для каждого почтового ящика должен быть свой надежный, устойчивый к взлому пароль;</w:t>
      </w:r>
    </w:p>
    <w:p w:rsidR="00D725AC" w:rsidRPr="00D725AC" w:rsidRDefault="00D725AC" w:rsidP="00D725AC">
      <w:pPr>
        <w:numPr>
          <w:ilvl w:val="0"/>
          <w:numId w:val="1"/>
        </w:numPr>
        <w:spacing w:before="72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D725AC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Если есть возможность написать самому свой личный вопрос, используй эту возможность;</w:t>
      </w:r>
    </w:p>
    <w:p w:rsidR="00D725AC" w:rsidRPr="00D725AC" w:rsidRDefault="00D725AC" w:rsidP="00D725AC">
      <w:pPr>
        <w:numPr>
          <w:ilvl w:val="0"/>
          <w:numId w:val="1"/>
        </w:numPr>
        <w:spacing w:before="72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D725AC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D725AC" w:rsidRPr="00D725AC" w:rsidRDefault="00D725AC" w:rsidP="00D725AC">
      <w:pPr>
        <w:numPr>
          <w:ilvl w:val="0"/>
          <w:numId w:val="1"/>
        </w:numPr>
        <w:spacing w:before="72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D725AC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D725AC" w:rsidRPr="00D725AC" w:rsidRDefault="00D725AC" w:rsidP="00D725AC">
      <w:pPr>
        <w:numPr>
          <w:ilvl w:val="0"/>
          <w:numId w:val="1"/>
        </w:numPr>
        <w:spacing w:before="72"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</w:pPr>
      <w:r w:rsidRPr="00D725AC">
        <w:rPr>
          <w:rFonts w:ascii="Times New Roman" w:eastAsia="Times New Roman" w:hAnsi="Times New Roman" w:cs="Times New Roman"/>
          <w:color w:val="333333"/>
          <w:sz w:val="34"/>
          <w:szCs w:val="34"/>
          <w:lang w:eastAsia="ru-RU"/>
        </w:rPr>
        <w:t>После окончания работы на почтовом сервисе перед закрытием вкладки с сайтом не забудь нажать на «Выйти».</w:t>
      </w:r>
    </w:p>
    <w:p w:rsidR="00642A0A" w:rsidRDefault="00642A0A">
      <w:bookmarkStart w:id="0" w:name="_GoBack"/>
      <w:bookmarkEnd w:id="0"/>
    </w:p>
    <w:sectPr w:rsidR="00642A0A" w:rsidSect="00D725AC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6030"/>
    <w:multiLevelType w:val="multilevel"/>
    <w:tmpl w:val="988488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AC"/>
    <w:rsid w:val="00525C5D"/>
    <w:rsid w:val="00642A0A"/>
    <w:rsid w:val="00D7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F26F8-BBE5-4D67-99B2-4EA78820E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725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D725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25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725A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725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25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38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1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7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nogo-otvetov.ru/computery/chto-takoe-elektronnaya-pochta-i-kak-eyo-sozda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2019-01-25T18:41:00Z</dcterms:created>
  <dcterms:modified xsi:type="dcterms:W3CDTF">2019-01-25T18:44:00Z</dcterms:modified>
</cp:coreProperties>
</file>