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5C" w:rsidRDefault="00BC075C" w:rsidP="00BC075C">
      <w:pPr>
        <w:jc w:val="center"/>
        <w:rPr>
          <w:rFonts w:ascii="Times New Roman" w:hAnsi="Times New Roman" w:cs="Times New Roman"/>
          <w:b/>
          <w:sz w:val="28"/>
        </w:rPr>
      </w:pPr>
    </w:p>
    <w:p w:rsidR="00BC075C" w:rsidRDefault="00BC075C" w:rsidP="00BC075C">
      <w:pPr>
        <w:jc w:val="center"/>
        <w:rPr>
          <w:rFonts w:ascii="Times New Roman" w:hAnsi="Times New Roman" w:cs="Times New Roman"/>
          <w:b/>
          <w:sz w:val="28"/>
        </w:rPr>
      </w:pPr>
      <w:r w:rsidRPr="00BC075C">
        <w:rPr>
          <w:rFonts w:ascii="Times New Roman" w:hAnsi="Times New Roman" w:cs="Times New Roman"/>
          <w:b/>
          <w:sz w:val="28"/>
        </w:rPr>
        <w:t xml:space="preserve">Памятка </w:t>
      </w:r>
    </w:p>
    <w:p w:rsidR="00BC075C" w:rsidRPr="00BC075C" w:rsidRDefault="00BC075C" w:rsidP="00BC075C">
      <w:pPr>
        <w:jc w:val="center"/>
        <w:rPr>
          <w:rFonts w:ascii="Times New Roman" w:hAnsi="Times New Roman" w:cs="Times New Roman"/>
          <w:b/>
          <w:sz w:val="28"/>
        </w:rPr>
      </w:pPr>
      <w:r w:rsidRPr="00BC075C">
        <w:rPr>
          <w:rFonts w:ascii="Times New Roman" w:hAnsi="Times New Roman" w:cs="Times New Roman"/>
          <w:b/>
          <w:sz w:val="28"/>
        </w:rPr>
        <w:t>для педагогических работников М</w:t>
      </w:r>
      <w:r w:rsidRPr="00BC075C">
        <w:rPr>
          <w:rFonts w:ascii="Times New Roman" w:hAnsi="Times New Roman" w:cs="Times New Roman"/>
          <w:b/>
          <w:sz w:val="28"/>
        </w:rPr>
        <w:t>КУ ДО ДДТ</w:t>
      </w:r>
      <w:r w:rsidRPr="00BC075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</w:rPr>
        <w:t>Акушинский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Pr="00BC075C">
        <w:rPr>
          <w:rFonts w:ascii="Times New Roman" w:hAnsi="Times New Roman" w:cs="Times New Roman"/>
          <w:b/>
          <w:sz w:val="28"/>
        </w:rPr>
        <w:t>по обеспечению информационн</w:t>
      </w:r>
      <w:r w:rsidRPr="00BC075C">
        <w:rPr>
          <w:rFonts w:ascii="Times New Roman" w:hAnsi="Times New Roman" w:cs="Times New Roman"/>
          <w:b/>
          <w:sz w:val="28"/>
        </w:rPr>
        <w:t>ой безопасности обучающихся.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Pr="00BC075C">
        <w:rPr>
          <w:rFonts w:ascii="Times New Roman" w:hAnsi="Times New Roman" w:cs="Times New Roman"/>
          <w:sz w:val="28"/>
        </w:rPr>
        <w:t xml:space="preserve"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  <w:r>
        <w:rPr>
          <w:rFonts w:ascii="Times New Roman" w:hAnsi="Times New Roman" w:cs="Times New Roman"/>
          <w:sz w:val="28"/>
        </w:rPr>
        <w:t xml:space="preserve">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2. Совместно с учащимися сформулируйте правила поведения в случае нарушения их прав в Интернете.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4. Проявляйте интерес к "виртуальной" жизни своих воспитанников, и при необходимости сообщайте родителям о проблемах их детей.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5. Научите учащихся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6. Обеспечьте профилактику интернет-зависимости учащихся через вовлечение детей в различные виды деятельности коллектива в реальной жизни (посещение театров, музеев, участие в играх, соревнованиях), чтобы показать, что реальная жизнь намного интереснее виртуальной.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r w:rsidRPr="00BC075C">
        <w:rPr>
          <w:rFonts w:ascii="Times New Roman" w:hAnsi="Times New Roman" w:cs="Times New Roman"/>
          <w:sz w:val="28"/>
        </w:rPr>
        <w:t>Интернетзависимости</w:t>
      </w:r>
      <w:proofErr w:type="spellEnd"/>
      <w:r w:rsidRPr="00BC075C">
        <w:rPr>
          <w:rFonts w:ascii="Times New Roman" w:hAnsi="Times New Roman" w:cs="Times New Roman"/>
          <w:sz w:val="28"/>
        </w:rPr>
        <w:t xml:space="preserve"> и обсуждайте с родителями результаты своих наблюдений.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8. В случае возникновения проблем, связанных с </w:t>
      </w:r>
      <w:proofErr w:type="spellStart"/>
      <w:r w:rsidRPr="00BC075C">
        <w:rPr>
          <w:rFonts w:ascii="Times New Roman" w:hAnsi="Times New Roman" w:cs="Times New Roman"/>
          <w:sz w:val="28"/>
        </w:rPr>
        <w:t>Интернетзависимостью</w:t>
      </w:r>
      <w:proofErr w:type="spellEnd"/>
      <w:r w:rsidRPr="00BC075C">
        <w:rPr>
          <w:rFonts w:ascii="Times New Roman" w:hAnsi="Times New Roman" w:cs="Times New Roman"/>
          <w:sz w:val="28"/>
        </w:rPr>
        <w:t xml:space="preserve">, своевременно доводите информацию до сведения родителей, привлекайте к работе с учащимися и их родителями психолога.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9. В беседах рассказывайте о явлении Интернет-зависимости, ее признаках, способах преодоления.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BC075C">
        <w:rPr>
          <w:rFonts w:ascii="Times New Roman" w:hAnsi="Times New Roman" w:cs="Times New Roman"/>
          <w:sz w:val="28"/>
        </w:rPr>
        <w:t>здоровьесбережения</w:t>
      </w:r>
      <w:proofErr w:type="spellEnd"/>
      <w:r w:rsidRPr="00BC075C">
        <w:rPr>
          <w:rFonts w:ascii="Times New Roman" w:hAnsi="Times New Roman" w:cs="Times New Roman"/>
          <w:sz w:val="28"/>
        </w:rPr>
        <w:t xml:space="preserve">. </w:t>
      </w:r>
    </w:p>
    <w:p w:rsidR="00642A0A" w:rsidRDefault="00BC075C" w:rsidP="00BC075C">
      <w:pPr>
        <w:ind w:left="284"/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>11. Станьте примером для своих воспитанников.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</w:t>
      </w:r>
      <w:r>
        <w:t>.</w:t>
      </w:r>
    </w:p>
    <w:sectPr w:rsidR="00642A0A" w:rsidSect="00BC075C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5C"/>
    <w:rsid w:val="00525C5D"/>
    <w:rsid w:val="00642A0A"/>
    <w:rsid w:val="00B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F781"/>
  <w15:chartTrackingRefBased/>
  <w15:docId w15:val="{A03E4A69-CD21-41B2-9A49-0390E17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2019-01-25T21:21:00Z</dcterms:created>
  <dcterms:modified xsi:type="dcterms:W3CDTF">2019-01-25T21:25:00Z</dcterms:modified>
</cp:coreProperties>
</file>