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09" w:rsidRDefault="00321C09" w:rsidP="00EC3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C09" w:rsidRDefault="00321C09" w:rsidP="00EC3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C09" w:rsidRDefault="00321C09" w:rsidP="00EC3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C09" w:rsidRPr="00A86D1C" w:rsidRDefault="00EC31D2" w:rsidP="00EC3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r w:rsidRPr="00A86D1C">
        <w:rPr>
          <w:rFonts w:ascii="Times New Roman" w:hAnsi="Times New Roman" w:cs="Times New Roman"/>
          <w:b/>
          <w:bCs/>
          <w:sz w:val="28"/>
          <w:szCs w:val="24"/>
        </w:rPr>
        <w:t xml:space="preserve">Муниципальное </w:t>
      </w:r>
      <w:r w:rsidR="00321C09" w:rsidRPr="00A86D1C">
        <w:rPr>
          <w:rFonts w:ascii="Times New Roman" w:hAnsi="Times New Roman" w:cs="Times New Roman"/>
          <w:b/>
          <w:bCs/>
          <w:sz w:val="28"/>
          <w:szCs w:val="24"/>
        </w:rPr>
        <w:t>казен</w:t>
      </w:r>
      <w:r w:rsidRPr="00A86D1C">
        <w:rPr>
          <w:rFonts w:ascii="Times New Roman" w:hAnsi="Times New Roman" w:cs="Times New Roman"/>
          <w:b/>
          <w:bCs/>
          <w:sz w:val="28"/>
          <w:szCs w:val="24"/>
        </w:rPr>
        <w:t xml:space="preserve">ное учреждение </w:t>
      </w:r>
    </w:p>
    <w:p w:rsidR="00EC31D2" w:rsidRPr="00A86D1C" w:rsidRDefault="00EC31D2" w:rsidP="00EC3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86D1C">
        <w:rPr>
          <w:rFonts w:ascii="Times New Roman" w:hAnsi="Times New Roman" w:cs="Times New Roman"/>
          <w:b/>
          <w:bCs/>
          <w:sz w:val="28"/>
          <w:szCs w:val="24"/>
        </w:rPr>
        <w:t xml:space="preserve">дополнительного образования </w:t>
      </w:r>
    </w:p>
    <w:p w:rsidR="00EC31D2" w:rsidRPr="00A86D1C" w:rsidRDefault="00EC31D2" w:rsidP="00EC3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86D1C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="00321C09" w:rsidRPr="00A86D1C">
        <w:rPr>
          <w:rFonts w:ascii="Times New Roman" w:hAnsi="Times New Roman" w:cs="Times New Roman"/>
          <w:b/>
          <w:bCs/>
          <w:sz w:val="28"/>
          <w:szCs w:val="24"/>
        </w:rPr>
        <w:t>Дом</w:t>
      </w:r>
      <w:r w:rsidRPr="00A86D1C">
        <w:rPr>
          <w:rFonts w:ascii="Times New Roman" w:hAnsi="Times New Roman" w:cs="Times New Roman"/>
          <w:b/>
          <w:bCs/>
          <w:sz w:val="28"/>
          <w:szCs w:val="24"/>
        </w:rPr>
        <w:t xml:space="preserve"> детского творчества» </w:t>
      </w:r>
    </w:p>
    <w:p w:rsidR="00EC31D2" w:rsidRPr="00A86D1C" w:rsidRDefault="00321C09" w:rsidP="00EC3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86D1C">
        <w:rPr>
          <w:rFonts w:ascii="Times New Roman" w:hAnsi="Times New Roman" w:cs="Times New Roman"/>
          <w:b/>
          <w:bCs/>
          <w:sz w:val="28"/>
          <w:szCs w:val="24"/>
        </w:rPr>
        <w:t>МО «</w:t>
      </w:r>
      <w:proofErr w:type="spellStart"/>
      <w:r w:rsidRPr="00A86D1C">
        <w:rPr>
          <w:rFonts w:ascii="Times New Roman" w:hAnsi="Times New Roman" w:cs="Times New Roman"/>
          <w:b/>
          <w:bCs/>
          <w:sz w:val="28"/>
          <w:szCs w:val="24"/>
        </w:rPr>
        <w:t>Акуши</w:t>
      </w:r>
      <w:r w:rsidR="00EC31D2" w:rsidRPr="00A86D1C">
        <w:rPr>
          <w:rFonts w:ascii="Times New Roman" w:hAnsi="Times New Roman" w:cs="Times New Roman"/>
          <w:b/>
          <w:bCs/>
          <w:sz w:val="28"/>
          <w:szCs w:val="24"/>
        </w:rPr>
        <w:t>н</w:t>
      </w:r>
      <w:r w:rsidRPr="00A86D1C">
        <w:rPr>
          <w:rFonts w:ascii="Times New Roman" w:hAnsi="Times New Roman" w:cs="Times New Roman"/>
          <w:b/>
          <w:bCs/>
          <w:sz w:val="28"/>
          <w:szCs w:val="24"/>
        </w:rPr>
        <w:t>ский</w:t>
      </w:r>
      <w:proofErr w:type="spellEnd"/>
      <w:r w:rsidRPr="00A86D1C">
        <w:rPr>
          <w:rFonts w:ascii="Times New Roman" w:hAnsi="Times New Roman" w:cs="Times New Roman"/>
          <w:b/>
          <w:bCs/>
          <w:sz w:val="28"/>
          <w:szCs w:val="24"/>
        </w:rPr>
        <w:t xml:space="preserve"> район»</w:t>
      </w:r>
    </w:p>
    <w:p w:rsidR="00EC31D2" w:rsidRPr="00A86D1C" w:rsidRDefault="00EC31D2" w:rsidP="00EC31D2">
      <w:pPr>
        <w:spacing w:after="0" w:line="360" w:lineRule="auto"/>
        <w:rPr>
          <w:rFonts w:ascii="Times New Roman" w:hAnsi="Times New Roman" w:cs="Times New Roman"/>
          <w:i/>
          <w:sz w:val="28"/>
          <w:szCs w:val="24"/>
        </w:rPr>
      </w:pPr>
    </w:p>
    <w:bookmarkEnd w:id="0"/>
    <w:p w:rsidR="00EC31D2" w:rsidRPr="00321C09" w:rsidRDefault="00EC31D2" w:rsidP="00EC31D2">
      <w:pPr>
        <w:pStyle w:val="Style2"/>
        <w:widowControl/>
        <w:spacing w:before="67"/>
        <w:ind w:left="1238"/>
        <w:rPr>
          <w:rStyle w:val="FontStyle25"/>
          <w:b w:val="0"/>
          <w:sz w:val="24"/>
          <w:szCs w:val="24"/>
          <w:u w:val="single"/>
        </w:rPr>
      </w:pPr>
    </w:p>
    <w:p w:rsidR="00321C09" w:rsidRPr="00321C09" w:rsidRDefault="00321C09" w:rsidP="00EC31D2">
      <w:pPr>
        <w:pStyle w:val="Style2"/>
        <w:widowControl/>
        <w:spacing w:before="67"/>
        <w:ind w:left="1238"/>
        <w:rPr>
          <w:rStyle w:val="FontStyle25"/>
          <w:b w:val="0"/>
          <w:sz w:val="24"/>
          <w:szCs w:val="24"/>
          <w:u w:val="single"/>
        </w:rPr>
      </w:pPr>
    </w:p>
    <w:p w:rsidR="00EC31D2" w:rsidRPr="00321C09" w:rsidRDefault="00EC31D2" w:rsidP="00EC31D2">
      <w:pPr>
        <w:pStyle w:val="Style2"/>
        <w:widowControl/>
        <w:spacing w:before="67"/>
        <w:ind w:left="1238"/>
        <w:rPr>
          <w:rStyle w:val="FontStyle25"/>
          <w:b w:val="0"/>
          <w:sz w:val="24"/>
          <w:szCs w:val="24"/>
          <w:u w:val="single"/>
        </w:rPr>
      </w:pPr>
    </w:p>
    <w:p w:rsidR="00EC31D2" w:rsidRPr="00321C09" w:rsidRDefault="00EC31D2" w:rsidP="00EC31D2">
      <w:pPr>
        <w:pStyle w:val="Style2"/>
        <w:widowControl/>
        <w:spacing w:before="67"/>
        <w:ind w:left="1238"/>
        <w:rPr>
          <w:rStyle w:val="FontStyle25"/>
          <w:b w:val="0"/>
          <w:sz w:val="24"/>
          <w:szCs w:val="24"/>
          <w:u w:val="single"/>
        </w:rPr>
      </w:pPr>
    </w:p>
    <w:p w:rsidR="00EC31D2" w:rsidRPr="00321C09" w:rsidRDefault="00EC31D2" w:rsidP="00EC31D2">
      <w:pPr>
        <w:pStyle w:val="Style2"/>
        <w:widowControl/>
        <w:spacing w:before="67"/>
        <w:ind w:left="1238"/>
        <w:rPr>
          <w:rStyle w:val="FontStyle25"/>
          <w:b w:val="0"/>
          <w:sz w:val="24"/>
          <w:szCs w:val="24"/>
          <w:u w:val="single"/>
        </w:rPr>
      </w:pPr>
    </w:p>
    <w:p w:rsidR="00EC31D2" w:rsidRPr="00321C09" w:rsidRDefault="00EC31D2" w:rsidP="00EC31D2">
      <w:pPr>
        <w:pStyle w:val="Style2"/>
        <w:widowControl/>
        <w:spacing w:before="67"/>
        <w:ind w:left="1238"/>
        <w:rPr>
          <w:rStyle w:val="FontStyle25"/>
          <w:b w:val="0"/>
          <w:sz w:val="24"/>
          <w:szCs w:val="24"/>
          <w:u w:val="single"/>
        </w:rPr>
      </w:pPr>
    </w:p>
    <w:p w:rsidR="00321C09" w:rsidRPr="00321C09" w:rsidRDefault="00321C09" w:rsidP="00EC31D2">
      <w:pPr>
        <w:pStyle w:val="Style2"/>
        <w:widowControl/>
        <w:spacing w:before="67"/>
        <w:ind w:left="1238"/>
        <w:rPr>
          <w:rStyle w:val="FontStyle25"/>
          <w:b w:val="0"/>
          <w:sz w:val="24"/>
          <w:szCs w:val="24"/>
          <w:u w:val="single"/>
        </w:rPr>
      </w:pPr>
    </w:p>
    <w:p w:rsidR="00321C09" w:rsidRPr="00321C09" w:rsidRDefault="00321C09" w:rsidP="00EC31D2">
      <w:pPr>
        <w:pStyle w:val="Style2"/>
        <w:widowControl/>
        <w:spacing w:before="67"/>
        <w:ind w:left="1238"/>
        <w:rPr>
          <w:rStyle w:val="FontStyle25"/>
          <w:b w:val="0"/>
          <w:sz w:val="24"/>
          <w:szCs w:val="24"/>
          <w:u w:val="single"/>
        </w:rPr>
      </w:pPr>
    </w:p>
    <w:p w:rsidR="00321C09" w:rsidRPr="00321C09" w:rsidRDefault="00321C09" w:rsidP="00EC31D2">
      <w:pPr>
        <w:pStyle w:val="Style2"/>
        <w:widowControl/>
        <w:spacing w:before="67"/>
        <w:ind w:left="1238"/>
        <w:rPr>
          <w:rStyle w:val="FontStyle25"/>
          <w:b w:val="0"/>
          <w:sz w:val="24"/>
          <w:szCs w:val="24"/>
          <w:u w:val="single"/>
        </w:rPr>
      </w:pPr>
    </w:p>
    <w:p w:rsidR="00321C09" w:rsidRPr="00321C09" w:rsidRDefault="00321C09" w:rsidP="00EC31D2">
      <w:pPr>
        <w:pStyle w:val="Style2"/>
        <w:widowControl/>
        <w:spacing w:before="67"/>
        <w:ind w:left="1238"/>
        <w:rPr>
          <w:rStyle w:val="FontStyle25"/>
          <w:b w:val="0"/>
          <w:sz w:val="24"/>
          <w:szCs w:val="24"/>
          <w:u w:val="single"/>
        </w:rPr>
      </w:pPr>
    </w:p>
    <w:p w:rsidR="00EC31D2" w:rsidRPr="00321C09" w:rsidRDefault="00EC31D2" w:rsidP="00EC31D2">
      <w:pPr>
        <w:pStyle w:val="Style2"/>
        <w:widowControl/>
        <w:spacing w:before="67"/>
        <w:ind w:left="1238"/>
        <w:rPr>
          <w:rStyle w:val="FontStyle25"/>
          <w:b w:val="0"/>
          <w:sz w:val="24"/>
          <w:szCs w:val="24"/>
          <w:u w:val="single"/>
        </w:rPr>
      </w:pPr>
    </w:p>
    <w:p w:rsidR="00EC31D2" w:rsidRPr="00321C09" w:rsidRDefault="00EC31D2" w:rsidP="00EC31D2">
      <w:pPr>
        <w:pStyle w:val="Style2"/>
        <w:widowControl/>
        <w:spacing w:before="67"/>
        <w:ind w:left="1238"/>
        <w:rPr>
          <w:rStyle w:val="FontStyle25"/>
          <w:i/>
          <w:sz w:val="24"/>
          <w:szCs w:val="24"/>
        </w:rPr>
      </w:pPr>
      <w:r w:rsidRPr="00321C09">
        <w:rPr>
          <w:rStyle w:val="FontStyle25"/>
          <w:i/>
          <w:sz w:val="24"/>
          <w:szCs w:val="24"/>
        </w:rPr>
        <w:t>Методические рекомендации педагогам дополнительного образования по сост</w:t>
      </w:r>
      <w:r w:rsidR="00B6733A" w:rsidRPr="00321C09">
        <w:rPr>
          <w:rStyle w:val="FontStyle25"/>
          <w:i/>
          <w:sz w:val="24"/>
          <w:szCs w:val="24"/>
        </w:rPr>
        <w:t>авлению индивидуального учебного плана</w:t>
      </w:r>
      <w:r w:rsidRPr="00321C09">
        <w:rPr>
          <w:rStyle w:val="FontStyle25"/>
          <w:i/>
          <w:sz w:val="24"/>
          <w:szCs w:val="24"/>
        </w:rPr>
        <w:t xml:space="preserve"> одарённых учащихся.</w:t>
      </w:r>
    </w:p>
    <w:p w:rsidR="00EC31D2" w:rsidRPr="00321C09" w:rsidRDefault="00EC31D2" w:rsidP="00EC31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31D2" w:rsidRPr="00321C09" w:rsidRDefault="00EC31D2" w:rsidP="00EC31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C09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7B1338" wp14:editId="769D2D92">
                <wp:simplePos x="0" y="0"/>
                <wp:positionH relativeFrom="margin">
                  <wp:posOffset>3434715</wp:posOffset>
                </wp:positionH>
                <wp:positionV relativeFrom="paragraph">
                  <wp:posOffset>18415</wp:posOffset>
                </wp:positionV>
                <wp:extent cx="2578100" cy="89916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578100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66A5" w:rsidRPr="00ED441A" w:rsidRDefault="006666A5" w:rsidP="00EC31D2">
                            <w:pPr>
                              <w:pStyle w:val="ad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B1338" id="Прямоугольник 13" o:spid="_x0000_s1026" style="position:absolute;left:0;text-align:left;margin-left:270.45pt;margin-top:1.45pt;width:203pt;height:70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" filled="f" stroked="f">
                <v:path arrowok="t"/>
                <o:lock v:ext="edit" grouping="t"/>
                <v:textbox>
                  <w:txbxContent>
                    <w:p w:rsidR="006666A5" w:rsidRPr="00ED441A" w:rsidRDefault="006666A5" w:rsidP="00EC31D2">
                      <w:pPr>
                        <w:pStyle w:val="ad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C31D2" w:rsidRPr="00321C09" w:rsidRDefault="00EC31D2" w:rsidP="00EC31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1D2" w:rsidRPr="00321C09" w:rsidRDefault="00EC31D2" w:rsidP="00EC31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1D2" w:rsidRPr="00321C09" w:rsidRDefault="00EC31D2" w:rsidP="00EC3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1D2" w:rsidRPr="00321C09" w:rsidRDefault="00EC31D2" w:rsidP="00EC3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1D2" w:rsidRPr="00321C09" w:rsidRDefault="00EC31D2" w:rsidP="00EC31D2">
      <w:pPr>
        <w:spacing w:after="0" w:line="240" w:lineRule="auto"/>
        <w:ind w:left="2832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C31D2" w:rsidRPr="00321C09" w:rsidRDefault="00EC31D2" w:rsidP="00EC31D2">
      <w:pPr>
        <w:spacing w:after="0" w:line="240" w:lineRule="auto"/>
        <w:ind w:left="283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C31D2" w:rsidRPr="00321C09" w:rsidRDefault="00EC31D2" w:rsidP="00EC31D2">
      <w:pPr>
        <w:spacing w:after="0" w:line="240" w:lineRule="auto"/>
        <w:ind w:left="283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C31D2" w:rsidRPr="00321C09" w:rsidRDefault="00EC31D2" w:rsidP="00EC31D2">
      <w:pPr>
        <w:spacing w:after="0" w:line="240" w:lineRule="auto"/>
        <w:ind w:left="3540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C31D2" w:rsidRPr="00321C09" w:rsidRDefault="00EC31D2" w:rsidP="00EC31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C31D2" w:rsidRPr="00321C09" w:rsidRDefault="00EC31D2" w:rsidP="00EC31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C31D2" w:rsidRPr="00321C09" w:rsidRDefault="00EC31D2" w:rsidP="00EC31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C31D2" w:rsidRPr="00321C09" w:rsidRDefault="00EC31D2" w:rsidP="00EC31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733A" w:rsidRPr="00321C09" w:rsidRDefault="00B6733A" w:rsidP="00EC31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21C09" w:rsidRPr="00321C09" w:rsidRDefault="00321C09" w:rsidP="00FE5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C09" w:rsidRDefault="00321C09" w:rsidP="00FE5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C09" w:rsidRDefault="00321C09" w:rsidP="00FE5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C09" w:rsidRDefault="00321C09" w:rsidP="00FE5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C09" w:rsidRDefault="00321C09" w:rsidP="00FE5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C09" w:rsidRPr="00321C09" w:rsidRDefault="00321C09" w:rsidP="00FE5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C09" w:rsidRPr="00321C09" w:rsidRDefault="00321C09" w:rsidP="00FE5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C09" w:rsidRPr="00321C09" w:rsidRDefault="00321C09" w:rsidP="00FE5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242" w:rsidRPr="00321C09" w:rsidRDefault="00FE525A" w:rsidP="00FE52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E525A" w:rsidRPr="00321C09" w:rsidRDefault="00FE525A" w:rsidP="00FE5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242" w:rsidRPr="00321C09" w:rsidRDefault="00FE525A" w:rsidP="00FE525A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Актуальность раз</w:t>
      </w:r>
      <w:r w:rsidR="005736B3" w:rsidRPr="00321C09">
        <w:rPr>
          <w:rFonts w:ascii="Times New Roman" w:hAnsi="Times New Roman" w:cs="Times New Roman"/>
          <w:sz w:val="24"/>
          <w:szCs w:val="24"/>
        </w:rPr>
        <w:t>работки индивидуального учебного плана………………</w:t>
      </w:r>
      <w:r w:rsidR="00603052" w:rsidRPr="00321C09">
        <w:rPr>
          <w:rFonts w:ascii="Times New Roman" w:hAnsi="Times New Roman" w:cs="Times New Roman"/>
          <w:sz w:val="24"/>
          <w:szCs w:val="24"/>
        </w:rPr>
        <w:t>3</w:t>
      </w:r>
    </w:p>
    <w:p w:rsidR="00FE525A" w:rsidRPr="00321C09" w:rsidRDefault="00FE525A" w:rsidP="00FE525A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Методика построения индивидуа</w:t>
      </w:r>
      <w:r w:rsidR="005736B3" w:rsidRPr="00321C09">
        <w:rPr>
          <w:rFonts w:ascii="Times New Roman" w:hAnsi="Times New Roman" w:cs="Times New Roman"/>
          <w:sz w:val="24"/>
          <w:szCs w:val="24"/>
        </w:rPr>
        <w:t>льного учебного плана………</w:t>
      </w:r>
      <w:proofErr w:type="gramStart"/>
      <w:r w:rsidR="005736B3" w:rsidRPr="00321C0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736B3" w:rsidRPr="00321C09">
        <w:rPr>
          <w:rFonts w:ascii="Times New Roman" w:hAnsi="Times New Roman" w:cs="Times New Roman"/>
          <w:sz w:val="24"/>
          <w:szCs w:val="24"/>
        </w:rPr>
        <w:t>.</w:t>
      </w:r>
      <w:r w:rsidR="004F07AC" w:rsidRPr="00321C09">
        <w:rPr>
          <w:rFonts w:ascii="Times New Roman" w:hAnsi="Times New Roman" w:cs="Times New Roman"/>
          <w:sz w:val="24"/>
          <w:szCs w:val="24"/>
        </w:rPr>
        <w:t>…...</w:t>
      </w:r>
      <w:r w:rsidR="00603052" w:rsidRPr="00321C09">
        <w:rPr>
          <w:rFonts w:ascii="Times New Roman" w:hAnsi="Times New Roman" w:cs="Times New Roman"/>
          <w:sz w:val="24"/>
          <w:szCs w:val="24"/>
        </w:rPr>
        <w:t>.4</w:t>
      </w:r>
    </w:p>
    <w:p w:rsidR="004F07AC" w:rsidRPr="00321C09" w:rsidRDefault="004F07AC" w:rsidP="00D658C5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 xml:space="preserve">Рекомендации для педагога дополнительного образования по внедрению и реализации индивидуального </w:t>
      </w:r>
      <w:r w:rsidR="005736B3" w:rsidRPr="00321C09">
        <w:rPr>
          <w:rFonts w:ascii="Times New Roman" w:hAnsi="Times New Roman" w:cs="Times New Roman"/>
          <w:sz w:val="24"/>
          <w:szCs w:val="24"/>
        </w:rPr>
        <w:t>учебного плана………</w:t>
      </w:r>
      <w:proofErr w:type="gramStart"/>
      <w:r w:rsidR="005736B3" w:rsidRPr="00321C0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736B3" w:rsidRPr="00321C09">
        <w:rPr>
          <w:rFonts w:ascii="Times New Roman" w:hAnsi="Times New Roman" w:cs="Times New Roman"/>
          <w:sz w:val="24"/>
          <w:szCs w:val="24"/>
        </w:rPr>
        <w:t>.</w:t>
      </w:r>
      <w:r w:rsidRPr="00321C09">
        <w:rPr>
          <w:rFonts w:ascii="Times New Roman" w:hAnsi="Times New Roman" w:cs="Times New Roman"/>
          <w:sz w:val="24"/>
          <w:szCs w:val="24"/>
        </w:rPr>
        <w:t>………………. 8</w:t>
      </w:r>
    </w:p>
    <w:p w:rsidR="00FE525A" w:rsidRPr="00321C09" w:rsidRDefault="004F07AC" w:rsidP="004F07AC">
      <w:pPr>
        <w:pStyle w:val="a9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 xml:space="preserve">     </w:t>
      </w:r>
      <w:r w:rsidR="00FE525A" w:rsidRPr="00321C09">
        <w:rPr>
          <w:rFonts w:ascii="Times New Roman" w:hAnsi="Times New Roman" w:cs="Times New Roman"/>
          <w:sz w:val="24"/>
          <w:szCs w:val="24"/>
        </w:rPr>
        <w:t>Приложение 1………………………………………………………</w:t>
      </w:r>
      <w:proofErr w:type="gramStart"/>
      <w:r w:rsidR="00FE525A" w:rsidRPr="00321C09">
        <w:rPr>
          <w:rFonts w:ascii="Times New Roman" w:hAnsi="Times New Roman" w:cs="Times New Roman"/>
          <w:sz w:val="24"/>
          <w:szCs w:val="24"/>
        </w:rPr>
        <w:t>……</w:t>
      </w:r>
      <w:r w:rsidRPr="00321C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1C09">
        <w:rPr>
          <w:rFonts w:ascii="Times New Roman" w:hAnsi="Times New Roman" w:cs="Times New Roman"/>
          <w:sz w:val="24"/>
          <w:szCs w:val="24"/>
        </w:rPr>
        <w:t>.10</w:t>
      </w:r>
    </w:p>
    <w:p w:rsidR="00FE525A" w:rsidRPr="00321C09" w:rsidRDefault="00FE525A" w:rsidP="00FE525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Приложение 2………………………………………………………</w:t>
      </w:r>
      <w:proofErr w:type="gramStart"/>
      <w:r w:rsidRPr="00321C09">
        <w:rPr>
          <w:rFonts w:ascii="Times New Roman" w:hAnsi="Times New Roman" w:cs="Times New Roman"/>
          <w:sz w:val="24"/>
          <w:szCs w:val="24"/>
        </w:rPr>
        <w:t>……</w:t>
      </w:r>
      <w:r w:rsidR="00175469" w:rsidRPr="00321C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5469" w:rsidRPr="00321C09">
        <w:rPr>
          <w:rFonts w:ascii="Times New Roman" w:hAnsi="Times New Roman" w:cs="Times New Roman"/>
          <w:sz w:val="24"/>
          <w:szCs w:val="24"/>
        </w:rPr>
        <w:t>.11</w:t>
      </w:r>
    </w:p>
    <w:p w:rsidR="00FE525A" w:rsidRPr="00321C09" w:rsidRDefault="00FE525A" w:rsidP="00FE525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Приложение 3………………………………………………………</w:t>
      </w:r>
      <w:proofErr w:type="gramStart"/>
      <w:r w:rsidRPr="00321C09">
        <w:rPr>
          <w:rFonts w:ascii="Times New Roman" w:hAnsi="Times New Roman" w:cs="Times New Roman"/>
          <w:sz w:val="24"/>
          <w:szCs w:val="24"/>
        </w:rPr>
        <w:t>……</w:t>
      </w:r>
      <w:r w:rsidR="00175469" w:rsidRPr="00321C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5469" w:rsidRPr="00321C09">
        <w:rPr>
          <w:rFonts w:ascii="Times New Roman" w:hAnsi="Times New Roman" w:cs="Times New Roman"/>
          <w:sz w:val="24"/>
          <w:szCs w:val="24"/>
        </w:rPr>
        <w:t>.13</w:t>
      </w:r>
    </w:p>
    <w:p w:rsidR="00FE525A" w:rsidRPr="00321C09" w:rsidRDefault="00FE525A" w:rsidP="00FE525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Приложение 4………………………………………………………</w:t>
      </w:r>
      <w:proofErr w:type="gramStart"/>
      <w:r w:rsidRPr="00321C09">
        <w:rPr>
          <w:rFonts w:ascii="Times New Roman" w:hAnsi="Times New Roman" w:cs="Times New Roman"/>
          <w:sz w:val="24"/>
          <w:szCs w:val="24"/>
        </w:rPr>
        <w:t>……</w:t>
      </w:r>
      <w:r w:rsidR="00175469" w:rsidRPr="00321C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5469" w:rsidRPr="00321C09">
        <w:rPr>
          <w:rFonts w:ascii="Times New Roman" w:hAnsi="Times New Roman" w:cs="Times New Roman"/>
          <w:sz w:val="24"/>
          <w:szCs w:val="24"/>
        </w:rPr>
        <w:t>.14</w:t>
      </w:r>
    </w:p>
    <w:p w:rsidR="00FE525A" w:rsidRPr="00321C09" w:rsidRDefault="00FE525A" w:rsidP="00FE525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Приложение 5………………………………………………………</w:t>
      </w:r>
      <w:proofErr w:type="gramStart"/>
      <w:r w:rsidRPr="00321C09">
        <w:rPr>
          <w:rFonts w:ascii="Times New Roman" w:hAnsi="Times New Roman" w:cs="Times New Roman"/>
          <w:sz w:val="24"/>
          <w:szCs w:val="24"/>
        </w:rPr>
        <w:t>……</w:t>
      </w:r>
      <w:r w:rsidR="00175469" w:rsidRPr="00321C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5469" w:rsidRPr="00321C09">
        <w:rPr>
          <w:rFonts w:ascii="Times New Roman" w:hAnsi="Times New Roman" w:cs="Times New Roman"/>
          <w:sz w:val="24"/>
          <w:szCs w:val="24"/>
        </w:rPr>
        <w:t>.15</w:t>
      </w:r>
    </w:p>
    <w:p w:rsidR="00FE525A" w:rsidRPr="00321C09" w:rsidRDefault="00FE525A" w:rsidP="00FE525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Приложение 6………………………………………………………</w:t>
      </w:r>
      <w:proofErr w:type="gramStart"/>
      <w:r w:rsidRPr="00321C09">
        <w:rPr>
          <w:rFonts w:ascii="Times New Roman" w:hAnsi="Times New Roman" w:cs="Times New Roman"/>
          <w:sz w:val="24"/>
          <w:szCs w:val="24"/>
        </w:rPr>
        <w:t>……</w:t>
      </w:r>
      <w:r w:rsidR="00175469" w:rsidRPr="00321C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5469" w:rsidRPr="00321C09">
        <w:rPr>
          <w:rFonts w:ascii="Times New Roman" w:hAnsi="Times New Roman" w:cs="Times New Roman"/>
          <w:sz w:val="24"/>
          <w:szCs w:val="24"/>
        </w:rPr>
        <w:t>.16</w:t>
      </w:r>
    </w:p>
    <w:p w:rsidR="00FE525A" w:rsidRPr="00321C09" w:rsidRDefault="00FE525A" w:rsidP="00FE525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Приложение 7………………………………………………………</w:t>
      </w:r>
      <w:proofErr w:type="gramStart"/>
      <w:r w:rsidRPr="00321C09">
        <w:rPr>
          <w:rFonts w:ascii="Times New Roman" w:hAnsi="Times New Roman" w:cs="Times New Roman"/>
          <w:sz w:val="24"/>
          <w:szCs w:val="24"/>
        </w:rPr>
        <w:t>……</w:t>
      </w:r>
      <w:r w:rsidR="00175469" w:rsidRPr="00321C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5469" w:rsidRPr="00321C09">
        <w:rPr>
          <w:rFonts w:ascii="Times New Roman" w:hAnsi="Times New Roman" w:cs="Times New Roman"/>
          <w:sz w:val="24"/>
          <w:szCs w:val="24"/>
        </w:rPr>
        <w:t>.19</w:t>
      </w:r>
    </w:p>
    <w:p w:rsidR="00FE525A" w:rsidRPr="00321C09" w:rsidRDefault="00FE525A" w:rsidP="00FE525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Приложение 8………………………………………………………</w:t>
      </w:r>
      <w:proofErr w:type="gramStart"/>
      <w:r w:rsidRPr="00321C09">
        <w:rPr>
          <w:rFonts w:ascii="Times New Roman" w:hAnsi="Times New Roman" w:cs="Times New Roman"/>
          <w:sz w:val="24"/>
          <w:szCs w:val="24"/>
        </w:rPr>
        <w:t>……</w:t>
      </w:r>
      <w:r w:rsidR="00175469" w:rsidRPr="00321C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5469" w:rsidRPr="00321C09">
        <w:rPr>
          <w:rFonts w:ascii="Times New Roman" w:hAnsi="Times New Roman" w:cs="Times New Roman"/>
          <w:sz w:val="24"/>
          <w:szCs w:val="24"/>
        </w:rPr>
        <w:t>.22</w:t>
      </w:r>
    </w:p>
    <w:p w:rsidR="00FE525A" w:rsidRPr="00321C09" w:rsidRDefault="00FE525A" w:rsidP="00FE525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Приложение 9………………………………………………………</w:t>
      </w:r>
      <w:proofErr w:type="gramStart"/>
      <w:r w:rsidRPr="00321C09">
        <w:rPr>
          <w:rFonts w:ascii="Times New Roman" w:hAnsi="Times New Roman" w:cs="Times New Roman"/>
          <w:sz w:val="24"/>
          <w:szCs w:val="24"/>
        </w:rPr>
        <w:t>……</w:t>
      </w:r>
      <w:r w:rsidR="00175469" w:rsidRPr="00321C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5469" w:rsidRPr="00321C09">
        <w:rPr>
          <w:rFonts w:ascii="Times New Roman" w:hAnsi="Times New Roman" w:cs="Times New Roman"/>
          <w:sz w:val="24"/>
          <w:szCs w:val="24"/>
        </w:rPr>
        <w:t>.23</w:t>
      </w:r>
    </w:p>
    <w:p w:rsidR="00060D38" w:rsidRPr="00321C09" w:rsidRDefault="00060D38">
      <w:pPr>
        <w:rPr>
          <w:sz w:val="24"/>
          <w:szCs w:val="24"/>
        </w:rPr>
      </w:pPr>
    </w:p>
    <w:p w:rsidR="00A41754" w:rsidRPr="00321C09" w:rsidRDefault="00A41754">
      <w:pPr>
        <w:rPr>
          <w:sz w:val="24"/>
          <w:szCs w:val="24"/>
        </w:rPr>
      </w:pPr>
    </w:p>
    <w:p w:rsidR="00A41754" w:rsidRPr="00321C09" w:rsidRDefault="00A41754">
      <w:pPr>
        <w:rPr>
          <w:sz w:val="24"/>
          <w:szCs w:val="24"/>
        </w:rPr>
      </w:pPr>
    </w:p>
    <w:p w:rsidR="00060D38" w:rsidRPr="00321C09" w:rsidRDefault="00060D38">
      <w:pPr>
        <w:rPr>
          <w:sz w:val="24"/>
          <w:szCs w:val="24"/>
        </w:rPr>
      </w:pPr>
    </w:p>
    <w:p w:rsidR="00FE525A" w:rsidRPr="00321C09" w:rsidRDefault="00FE525A">
      <w:pPr>
        <w:rPr>
          <w:sz w:val="24"/>
          <w:szCs w:val="24"/>
        </w:rPr>
      </w:pPr>
    </w:p>
    <w:p w:rsidR="00FE525A" w:rsidRPr="00321C09" w:rsidRDefault="00FE525A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FE525A" w:rsidRPr="00321C09" w:rsidRDefault="00FE525A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FE525A" w:rsidRPr="00321C09" w:rsidRDefault="00FE525A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175469" w:rsidRPr="00321C09" w:rsidRDefault="00175469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175469" w:rsidRPr="00321C09" w:rsidRDefault="00175469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175469" w:rsidRPr="00321C09" w:rsidRDefault="00175469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175469" w:rsidRPr="00321C09" w:rsidRDefault="00175469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175469" w:rsidRPr="00321C09" w:rsidRDefault="00175469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FE525A" w:rsidRPr="00321C09" w:rsidRDefault="00FE525A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FE525A" w:rsidRDefault="00FE525A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321C09" w:rsidRDefault="00321C09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321C09" w:rsidRDefault="00321C09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321C09" w:rsidRDefault="00321C09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321C09" w:rsidRDefault="00321C09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321C09" w:rsidRDefault="00321C09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321C09" w:rsidRPr="00321C09" w:rsidRDefault="00321C09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FE525A" w:rsidRPr="00321C09" w:rsidRDefault="00FE525A" w:rsidP="00CA2C52">
      <w:pPr>
        <w:pStyle w:val="Style2"/>
        <w:widowControl/>
        <w:spacing w:line="276" w:lineRule="auto"/>
        <w:ind w:left="1238"/>
        <w:jc w:val="left"/>
        <w:rPr>
          <w:rStyle w:val="FontStyle25"/>
          <w:sz w:val="24"/>
          <w:szCs w:val="24"/>
        </w:rPr>
      </w:pPr>
    </w:p>
    <w:p w:rsidR="00C82242" w:rsidRPr="00321C09" w:rsidRDefault="00C82242" w:rsidP="00AB72C0">
      <w:pPr>
        <w:pStyle w:val="Style2"/>
        <w:widowControl/>
        <w:spacing w:line="276" w:lineRule="auto"/>
        <w:ind w:left="1238"/>
        <w:jc w:val="both"/>
        <w:rPr>
          <w:rStyle w:val="FontStyle25"/>
          <w:sz w:val="24"/>
          <w:szCs w:val="24"/>
        </w:rPr>
      </w:pPr>
      <w:r w:rsidRPr="00321C09">
        <w:rPr>
          <w:rStyle w:val="FontStyle25"/>
          <w:sz w:val="24"/>
          <w:szCs w:val="24"/>
        </w:rPr>
        <w:t>1. Актуальность раз</w:t>
      </w:r>
      <w:r w:rsidR="005736B3" w:rsidRPr="00321C09">
        <w:rPr>
          <w:rStyle w:val="FontStyle25"/>
          <w:sz w:val="24"/>
          <w:szCs w:val="24"/>
        </w:rPr>
        <w:t>работки индивидуального учебного плана</w:t>
      </w:r>
      <w:r w:rsidRPr="00321C09">
        <w:rPr>
          <w:rStyle w:val="FontStyle25"/>
          <w:sz w:val="24"/>
          <w:szCs w:val="24"/>
        </w:rPr>
        <w:t xml:space="preserve"> </w:t>
      </w:r>
    </w:p>
    <w:p w:rsidR="00C82242" w:rsidRPr="00321C09" w:rsidRDefault="005736B3" w:rsidP="00AB72C0">
      <w:pPr>
        <w:pStyle w:val="Style2"/>
        <w:widowControl/>
        <w:spacing w:line="276" w:lineRule="auto"/>
        <w:ind w:left="3955"/>
        <w:jc w:val="both"/>
        <w:rPr>
          <w:rStyle w:val="FontStyle25"/>
          <w:sz w:val="24"/>
          <w:szCs w:val="24"/>
        </w:rPr>
      </w:pPr>
      <w:r w:rsidRPr="00321C09">
        <w:rPr>
          <w:rStyle w:val="FontStyle25"/>
          <w:sz w:val="24"/>
          <w:szCs w:val="24"/>
        </w:rPr>
        <w:t xml:space="preserve">для </w:t>
      </w:r>
      <w:r w:rsidR="00C82242" w:rsidRPr="00321C09">
        <w:rPr>
          <w:rStyle w:val="FontStyle25"/>
          <w:sz w:val="24"/>
          <w:szCs w:val="24"/>
        </w:rPr>
        <w:t>одарённого ребёнка.</w:t>
      </w:r>
    </w:p>
    <w:p w:rsidR="00C82242" w:rsidRPr="00321C09" w:rsidRDefault="00C82242" w:rsidP="00AB72C0">
      <w:pPr>
        <w:pStyle w:val="Style3"/>
        <w:widowControl/>
        <w:spacing w:line="276" w:lineRule="auto"/>
      </w:pPr>
    </w:p>
    <w:p w:rsidR="00C82242" w:rsidRPr="00321C09" w:rsidRDefault="00C82242" w:rsidP="00AB72C0">
      <w:pPr>
        <w:pStyle w:val="Style3"/>
        <w:widowControl/>
        <w:spacing w:line="276" w:lineRule="auto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Целью деятельности дополнительного образования в целом является -создание условий для жизненного личностного и профессионально</w:t>
      </w:r>
      <w:r w:rsidR="006666A5" w:rsidRPr="00321C09">
        <w:rPr>
          <w:rStyle w:val="FontStyle21"/>
          <w:sz w:val="24"/>
          <w:szCs w:val="24"/>
        </w:rPr>
        <w:t>го самоопределения учащихся</w:t>
      </w:r>
      <w:r w:rsidRPr="00321C09">
        <w:rPr>
          <w:rStyle w:val="FontStyle21"/>
          <w:sz w:val="24"/>
          <w:szCs w:val="24"/>
        </w:rPr>
        <w:t>. Учреждение дополнительного образования имеет огромный потенциал для работы в этом направлении. Оно предоставляет широкий спектр видов творческой деятельности, среди которых каждый воспитанник может найти себе дело по душе, которое, возможно, в будущем станет его профессией.</w:t>
      </w:r>
    </w:p>
    <w:p w:rsidR="00C82242" w:rsidRPr="00321C09" w:rsidRDefault="00C82242" w:rsidP="00AB72C0">
      <w:pPr>
        <w:pStyle w:val="Style3"/>
        <w:widowControl/>
        <w:spacing w:line="276" w:lineRule="auto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Очень важно, что дополнительное образование дает большие возможности для развития детской одаренности, ведь, чем раньше у ребенка обнаружатся способности к той или иной деятельности, чем больше внимания будет уделено их развитию, тем легче ему будет найти свое призвание.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696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Любому обществу нужны одаренные люди, и задача общества состоит в том, чтобы рассмотреть и развить способности всех его представителей. К большому сожалению, далеко не каждый человек способен реализовать свои способности.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706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 xml:space="preserve">Если воспитанник, занимающийся в объединении дополнительного образования, сможет </w:t>
      </w:r>
      <w:proofErr w:type="spellStart"/>
      <w:r w:rsidRPr="00321C09">
        <w:rPr>
          <w:rStyle w:val="FontStyle21"/>
          <w:sz w:val="24"/>
          <w:szCs w:val="24"/>
        </w:rPr>
        <w:t>самореализовать</w:t>
      </w:r>
      <w:proofErr w:type="spellEnd"/>
      <w:r w:rsidRPr="00321C09">
        <w:rPr>
          <w:rStyle w:val="FontStyle21"/>
          <w:sz w:val="24"/>
          <w:szCs w:val="24"/>
        </w:rPr>
        <w:t xml:space="preserve"> свои творческие способности, то это и будет являться одним из решающих факторов, способствующих его личностному, жизненному и профессиональному самоопределению.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706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 xml:space="preserve">Для развития </w:t>
      </w:r>
      <w:r w:rsidR="006666A5" w:rsidRPr="00321C09">
        <w:rPr>
          <w:rStyle w:val="FontStyle21"/>
          <w:sz w:val="24"/>
          <w:szCs w:val="24"/>
        </w:rPr>
        <w:t>одаренности учащемуся</w:t>
      </w:r>
      <w:r w:rsidRPr="00321C09">
        <w:rPr>
          <w:rStyle w:val="FontStyle21"/>
          <w:sz w:val="24"/>
          <w:szCs w:val="24"/>
        </w:rPr>
        <w:t xml:space="preserve"> необходимы индивидуальные формы обучения. Поиски в направлении разработки индивидуальных форм организации обучения ведутся многими специалистами в разных странах. 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682"/>
        <w:rPr>
          <w:rStyle w:val="FontStyle21"/>
          <w:sz w:val="24"/>
          <w:szCs w:val="24"/>
        </w:rPr>
      </w:pPr>
      <w:r w:rsidRPr="00321C09">
        <w:rPr>
          <w:rStyle w:val="FontStyle23"/>
          <w:sz w:val="24"/>
          <w:szCs w:val="24"/>
        </w:rPr>
        <w:t>Индиви</w:t>
      </w:r>
      <w:r w:rsidR="005736B3" w:rsidRPr="00321C09">
        <w:rPr>
          <w:rStyle w:val="FontStyle23"/>
          <w:sz w:val="24"/>
          <w:szCs w:val="24"/>
        </w:rPr>
        <w:t>дуальный учебный план</w:t>
      </w:r>
      <w:r w:rsidRPr="00321C09">
        <w:rPr>
          <w:rStyle w:val="FontStyle23"/>
          <w:sz w:val="24"/>
          <w:szCs w:val="24"/>
        </w:rPr>
        <w:t xml:space="preserve"> - </w:t>
      </w:r>
      <w:r w:rsidRPr="00321C09">
        <w:rPr>
          <w:rStyle w:val="FontStyle21"/>
          <w:sz w:val="24"/>
          <w:szCs w:val="24"/>
        </w:rPr>
        <w:t>это образовательная программа, предназначенная для обучения</w:t>
      </w:r>
      <w:r w:rsidR="006666A5" w:rsidRPr="00321C09">
        <w:rPr>
          <w:rStyle w:val="FontStyle21"/>
          <w:sz w:val="24"/>
          <w:szCs w:val="24"/>
        </w:rPr>
        <w:t xml:space="preserve"> одного конкретного учащегося</w:t>
      </w:r>
      <w:r w:rsidRPr="00321C09">
        <w:rPr>
          <w:rStyle w:val="FontStyle21"/>
          <w:sz w:val="24"/>
          <w:szCs w:val="24"/>
        </w:rPr>
        <w:t>, направленная на развитие его индивидуальных способностей.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701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Индиви</w:t>
      </w:r>
      <w:r w:rsidR="005736B3" w:rsidRPr="00321C09">
        <w:rPr>
          <w:rStyle w:val="FontStyle21"/>
          <w:sz w:val="24"/>
          <w:szCs w:val="24"/>
        </w:rPr>
        <w:t>дуальный учебный план</w:t>
      </w:r>
      <w:r w:rsidRPr="00321C09">
        <w:rPr>
          <w:rStyle w:val="FontStyle21"/>
          <w:sz w:val="24"/>
          <w:szCs w:val="24"/>
        </w:rPr>
        <w:t xml:space="preserve"> поможет одаренному ребенку раскрыть все свои таланты и определиться в мире профессий.</w:t>
      </w:r>
    </w:p>
    <w:p w:rsidR="00C82242" w:rsidRPr="00321C09" w:rsidRDefault="006666A5" w:rsidP="00AB72C0">
      <w:pPr>
        <w:spacing w:after="0"/>
        <w:jc w:val="both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Отсюда вывод</w:t>
      </w:r>
      <w:r w:rsidR="00C82242" w:rsidRPr="00321C09">
        <w:rPr>
          <w:rStyle w:val="FontStyle21"/>
          <w:sz w:val="24"/>
          <w:szCs w:val="24"/>
        </w:rPr>
        <w:t>, что использование индивиду</w:t>
      </w:r>
      <w:r w:rsidR="005736B3" w:rsidRPr="00321C09">
        <w:rPr>
          <w:rStyle w:val="FontStyle21"/>
          <w:sz w:val="24"/>
          <w:szCs w:val="24"/>
        </w:rPr>
        <w:t>ального учебного плана</w:t>
      </w:r>
      <w:r w:rsidR="00C82242" w:rsidRPr="00321C09">
        <w:rPr>
          <w:rStyle w:val="FontStyle21"/>
          <w:sz w:val="24"/>
          <w:szCs w:val="24"/>
        </w:rPr>
        <w:t xml:space="preserve"> в системе дополнительного </w:t>
      </w:r>
      <w:proofErr w:type="gramStart"/>
      <w:r w:rsidR="00C82242" w:rsidRPr="00321C09">
        <w:rPr>
          <w:rStyle w:val="FontStyle21"/>
          <w:sz w:val="24"/>
          <w:szCs w:val="24"/>
        </w:rPr>
        <w:t>образования</w:t>
      </w:r>
      <w:r w:rsidR="00EF2BE4" w:rsidRPr="00321C09">
        <w:rPr>
          <w:rStyle w:val="FontStyle21"/>
          <w:sz w:val="24"/>
          <w:szCs w:val="24"/>
        </w:rPr>
        <w:t xml:space="preserve">  </w:t>
      </w:r>
      <w:r w:rsidR="00C82242" w:rsidRPr="00321C09">
        <w:rPr>
          <w:rStyle w:val="FontStyle21"/>
          <w:sz w:val="24"/>
          <w:szCs w:val="24"/>
        </w:rPr>
        <w:t>является</w:t>
      </w:r>
      <w:proofErr w:type="gramEnd"/>
      <w:r w:rsidR="00C82242" w:rsidRPr="00321C09">
        <w:rPr>
          <w:rStyle w:val="FontStyle21"/>
          <w:sz w:val="24"/>
          <w:szCs w:val="24"/>
        </w:rPr>
        <w:t xml:space="preserve"> одной из форм педагогической поддержки личностного, жизненного и профессионально</w:t>
      </w:r>
      <w:r w:rsidRPr="00321C09">
        <w:rPr>
          <w:rStyle w:val="FontStyle21"/>
          <w:sz w:val="24"/>
          <w:szCs w:val="24"/>
        </w:rPr>
        <w:t>го самоопределения учащихся</w:t>
      </w:r>
      <w:r w:rsidR="00C82242" w:rsidRPr="00321C09">
        <w:rPr>
          <w:rStyle w:val="FontStyle21"/>
          <w:sz w:val="24"/>
          <w:szCs w:val="24"/>
        </w:rPr>
        <w:t>.</w:t>
      </w:r>
    </w:p>
    <w:p w:rsidR="00C82242" w:rsidRPr="00321C09" w:rsidRDefault="00C82242" w:rsidP="00AB72C0">
      <w:pPr>
        <w:pStyle w:val="Style3"/>
        <w:widowControl/>
        <w:spacing w:line="276" w:lineRule="auto"/>
        <w:ind w:left="284" w:firstLine="283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 xml:space="preserve">Методика построения индивидуального </w:t>
      </w:r>
      <w:r w:rsidR="005736B3" w:rsidRPr="00321C09">
        <w:rPr>
          <w:rStyle w:val="FontStyle21"/>
          <w:sz w:val="24"/>
          <w:szCs w:val="24"/>
        </w:rPr>
        <w:t xml:space="preserve">учебного плана </w:t>
      </w:r>
      <w:r w:rsidRPr="00321C09">
        <w:rPr>
          <w:rStyle w:val="FontStyle21"/>
          <w:sz w:val="24"/>
          <w:szCs w:val="24"/>
        </w:rPr>
        <w:t xml:space="preserve">мало разработана, в особенности для использования в системе дополнительного образования. В многочисленных книгах и статьях о развитии детской одаренности много разных интересных задач, заданий, методик. Но как известно, серьезный педагогический эффект не могут гарантировать отдельные задания и методики, его </w:t>
      </w:r>
      <w:proofErr w:type="gramStart"/>
      <w:r w:rsidRPr="00321C09">
        <w:rPr>
          <w:rStyle w:val="FontStyle21"/>
          <w:sz w:val="24"/>
          <w:szCs w:val="24"/>
        </w:rPr>
        <w:t>можно добиться только</w:t>
      </w:r>
      <w:proofErr w:type="gramEnd"/>
      <w:r w:rsidRPr="00321C09">
        <w:rPr>
          <w:rStyle w:val="FontStyle21"/>
          <w:sz w:val="24"/>
          <w:szCs w:val="24"/>
        </w:rPr>
        <w:t xml:space="preserve"> имея целостную систему - программу, или индиви</w:t>
      </w:r>
      <w:r w:rsidR="005736B3" w:rsidRPr="00321C09">
        <w:rPr>
          <w:rStyle w:val="FontStyle21"/>
          <w:sz w:val="24"/>
          <w:szCs w:val="24"/>
        </w:rPr>
        <w:t>дуальный учебный план</w:t>
      </w:r>
      <w:r w:rsidRPr="00321C09">
        <w:rPr>
          <w:rStyle w:val="FontStyle21"/>
          <w:sz w:val="24"/>
          <w:szCs w:val="24"/>
        </w:rPr>
        <w:t>.</w:t>
      </w:r>
    </w:p>
    <w:p w:rsidR="00CA2C52" w:rsidRPr="00321C09" w:rsidRDefault="00CA2C52" w:rsidP="00AB72C0">
      <w:pPr>
        <w:pStyle w:val="Style2"/>
        <w:widowControl/>
        <w:spacing w:line="276" w:lineRule="auto"/>
        <w:ind w:left="1166"/>
        <w:jc w:val="both"/>
        <w:rPr>
          <w:rStyle w:val="FontStyle25"/>
          <w:sz w:val="24"/>
          <w:szCs w:val="24"/>
        </w:rPr>
      </w:pPr>
    </w:p>
    <w:p w:rsidR="00C82242" w:rsidRPr="00321C09" w:rsidRDefault="00C82242" w:rsidP="004C39F3">
      <w:pPr>
        <w:pStyle w:val="Style2"/>
        <w:widowControl/>
        <w:spacing w:line="276" w:lineRule="auto"/>
        <w:ind w:left="1166"/>
        <w:jc w:val="both"/>
        <w:rPr>
          <w:rStyle w:val="FontStyle25"/>
          <w:sz w:val="24"/>
          <w:szCs w:val="24"/>
        </w:rPr>
      </w:pPr>
      <w:r w:rsidRPr="00321C09">
        <w:rPr>
          <w:rStyle w:val="FontStyle25"/>
          <w:sz w:val="24"/>
          <w:szCs w:val="24"/>
        </w:rPr>
        <w:t xml:space="preserve">2. Методика построения </w:t>
      </w:r>
      <w:r w:rsidR="004C39F3" w:rsidRPr="00321C09">
        <w:rPr>
          <w:rStyle w:val="FontStyle25"/>
          <w:sz w:val="24"/>
          <w:szCs w:val="24"/>
        </w:rPr>
        <w:t>индивидуального учебного плана</w:t>
      </w:r>
      <w:r w:rsidRPr="00321C09">
        <w:rPr>
          <w:rStyle w:val="FontStyle25"/>
          <w:sz w:val="24"/>
          <w:szCs w:val="24"/>
        </w:rPr>
        <w:t>.</w:t>
      </w:r>
    </w:p>
    <w:p w:rsidR="00C82242" w:rsidRPr="00321C09" w:rsidRDefault="00C82242" w:rsidP="00AB72C0">
      <w:pPr>
        <w:pStyle w:val="Style3"/>
        <w:widowControl/>
        <w:spacing w:line="276" w:lineRule="auto"/>
        <w:ind w:left="206" w:firstLine="686"/>
      </w:pPr>
    </w:p>
    <w:p w:rsidR="00C82242" w:rsidRPr="00321C09" w:rsidRDefault="00C82242" w:rsidP="00AB72C0">
      <w:pPr>
        <w:pStyle w:val="Style3"/>
        <w:widowControl/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Педагог, составляющий индивидуальную программу для того или иного ребенка, в первую очередь</w:t>
      </w:r>
      <w:r w:rsidR="00D944E5" w:rsidRPr="00321C09">
        <w:rPr>
          <w:rStyle w:val="FontStyle21"/>
          <w:sz w:val="24"/>
          <w:szCs w:val="24"/>
        </w:rPr>
        <w:t>, оп</w:t>
      </w:r>
      <w:r w:rsidR="006666A5" w:rsidRPr="00321C09">
        <w:rPr>
          <w:rStyle w:val="FontStyle21"/>
          <w:sz w:val="24"/>
          <w:szCs w:val="24"/>
        </w:rPr>
        <w:t>ирается</w:t>
      </w:r>
      <w:r w:rsidRPr="00321C09">
        <w:rPr>
          <w:rStyle w:val="FontStyle21"/>
          <w:sz w:val="24"/>
          <w:szCs w:val="24"/>
        </w:rPr>
        <w:t xml:space="preserve"> на содержание базовой программы своего объединения.</w:t>
      </w:r>
    </w:p>
    <w:p w:rsidR="00C82242" w:rsidRPr="00321C09" w:rsidRDefault="006666A5" w:rsidP="00AB72C0">
      <w:pPr>
        <w:pStyle w:val="Style3"/>
        <w:widowControl/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Главный вопрос любой</w:t>
      </w:r>
      <w:r w:rsidR="00C82242" w:rsidRPr="00321C09">
        <w:rPr>
          <w:rStyle w:val="FontStyle21"/>
          <w:sz w:val="24"/>
          <w:szCs w:val="24"/>
        </w:rPr>
        <w:t xml:space="preserve"> образова</w:t>
      </w:r>
      <w:r w:rsidRPr="00321C09">
        <w:rPr>
          <w:rStyle w:val="FontStyle21"/>
          <w:sz w:val="24"/>
          <w:szCs w:val="24"/>
        </w:rPr>
        <w:t>тельной программы или маршрута: «К</w:t>
      </w:r>
      <w:r w:rsidR="00C82242" w:rsidRPr="00321C09">
        <w:rPr>
          <w:rStyle w:val="FontStyle21"/>
          <w:sz w:val="24"/>
          <w:szCs w:val="24"/>
        </w:rPr>
        <w:t>ак структурировать материал?</w:t>
      </w:r>
      <w:r w:rsidRPr="00321C09">
        <w:rPr>
          <w:rStyle w:val="FontStyle21"/>
          <w:sz w:val="24"/>
          <w:szCs w:val="24"/>
        </w:rPr>
        <w:t>»</w:t>
      </w:r>
      <w:r w:rsidR="00C82242" w:rsidRPr="00321C09">
        <w:rPr>
          <w:rStyle w:val="FontStyle21"/>
          <w:sz w:val="24"/>
          <w:szCs w:val="24"/>
        </w:rPr>
        <w:t xml:space="preserve"> Приступая к созданию индивидуального образовательного маршрута, педагогу необходимо определить, по какому типу структурирован материал в его программе.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Различные структуры образовательных программ могут быть представлены простыми геометрическими линиями.</w:t>
      </w:r>
    </w:p>
    <w:p w:rsidR="00C82242" w:rsidRPr="00321C09" w:rsidRDefault="00C82242" w:rsidP="00AB72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242" w:rsidRPr="00321C09" w:rsidRDefault="00C82242" w:rsidP="00AB72C0">
      <w:pPr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31410" cy="1284605"/>
            <wp:effectExtent l="1905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10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242" w:rsidRPr="00321C09" w:rsidRDefault="008B5644" w:rsidP="00AB72C0">
      <w:pPr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1.</w:t>
      </w:r>
    </w:p>
    <w:p w:rsidR="00C82242" w:rsidRPr="00321C09" w:rsidRDefault="00C82242" w:rsidP="00AB72C0">
      <w:pPr>
        <w:pStyle w:val="Style14"/>
        <w:widowControl/>
        <w:spacing w:line="276" w:lineRule="auto"/>
        <w:ind w:firstLine="567"/>
        <w:jc w:val="both"/>
        <w:rPr>
          <w:rStyle w:val="FontStyle22"/>
          <w:sz w:val="24"/>
          <w:szCs w:val="24"/>
        </w:rPr>
      </w:pPr>
      <w:r w:rsidRPr="00321C09">
        <w:rPr>
          <w:rStyle w:val="FontStyle22"/>
          <w:sz w:val="24"/>
          <w:szCs w:val="24"/>
        </w:rPr>
        <w:t>Рис. 1</w:t>
      </w:r>
      <w:r w:rsidR="00964202" w:rsidRPr="00321C09">
        <w:rPr>
          <w:rStyle w:val="FontStyle22"/>
          <w:sz w:val="24"/>
          <w:szCs w:val="24"/>
        </w:rPr>
        <w:t>. Виды индивидуальных учебных планов</w:t>
      </w:r>
      <w:r w:rsidRPr="00321C09">
        <w:rPr>
          <w:rStyle w:val="FontStyle22"/>
          <w:sz w:val="24"/>
          <w:szCs w:val="24"/>
        </w:rPr>
        <w:t>.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567"/>
      </w:pPr>
    </w:p>
    <w:p w:rsidR="00C82242" w:rsidRPr="00321C09" w:rsidRDefault="00C82242" w:rsidP="00AB72C0">
      <w:pPr>
        <w:pStyle w:val="Style3"/>
        <w:widowControl/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 xml:space="preserve">Большая часть традиционных программ строится по аналогии с прямой линией, идущей вверх </w:t>
      </w:r>
      <w:r w:rsidRPr="00321C09">
        <w:rPr>
          <w:rStyle w:val="FontStyle25"/>
          <w:sz w:val="24"/>
          <w:szCs w:val="24"/>
        </w:rPr>
        <w:t xml:space="preserve">(картинка №1). </w:t>
      </w:r>
      <w:r w:rsidRPr="00321C09">
        <w:rPr>
          <w:rStyle w:val="FontStyle21"/>
          <w:sz w:val="24"/>
          <w:szCs w:val="24"/>
        </w:rPr>
        <w:t>Это позволяет реализовать систематичность и последовательность: от простого к сложному.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Построить программу, ориентированную на развитие одаренности, та</w:t>
      </w:r>
      <w:r w:rsidRPr="00321C09">
        <w:rPr>
          <w:rStyle w:val="FontStyle21"/>
          <w:sz w:val="24"/>
          <w:szCs w:val="24"/>
        </w:rPr>
        <w:softHyphen/>
        <w:t>ким образом, очень сложно, потому что одаренные дети, зачастую, имеют склонность к задачам дивергентного типа (творческие задания). Особенность этих заданий в том, что они допускают множество правильных ответов. Ре</w:t>
      </w:r>
      <w:r w:rsidRPr="00321C09">
        <w:rPr>
          <w:rStyle w:val="FontStyle21"/>
          <w:sz w:val="24"/>
          <w:szCs w:val="24"/>
        </w:rPr>
        <w:softHyphen/>
        <w:t>шение этих задач в рамках программы, основные требования которых систе</w:t>
      </w:r>
      <w:r w:rsidRPr="00321C09">
        <w:rPr>
          <w:rStyle w:val="FontStyle21"/>
          <w:sz w:val="24"/>
          <w:szCs w:val="24"/>
        </w:rPr>
        <w:softHyphen/>
        <w:t>матичность и последовательность, довольно затруднительно.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Другой способ решения - структурирование учебного материала по ти</w:t>
      </w:r>
      <w:r w:rsidRPr="00321C09">
        <w:rPr>
          <w:rStyle w:val="FontStyle21"/>
          <w:sz w:val="24"/>
          <w:szCs w:val="24"/>
        </w:rPr>
        <w:softHyphen/>
        <w:t xml:space="preserve">пу нескольких концентрических кругов </w:t>
      </w:r>
      <w:r w:rsidRPr="00321C09">
        <w:rPr>
          <w:rStyle w:val="FontStyle25"/>
          <w:sz w:val="24"/>
          <w:szCs w:val="24"/>
        </w:rPr>
        <w:t xml:space="preserve">(картинка №2). </w:t>
      </w:r>
      <w:r w:rsidRPr="00321C09">
        <w:rPr>
          <w:rStyle w:val="FontStyle21"/>
          <w:sz w:val="24"/>
          <w:szCs w:val="24"/>
        </w:rPr>
        <w:t>В структуру такой программы обычно входят несколько более мелких подпрограмм, (они могут быть относительно автономны). Пройдя первый круг, ребенок осваивает второй, затем третий.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Это принцип при разработке индивидуал</w:t>
      </w:r>
      <w:r w:rsidR="00152BDC" w:rsidRPr="00321C09">
        <w:rPr>
          <w:rStyle w:val="FontStyle21"/>
          <w:sz w:val="24"/>
          <w:szCs w:val="24"/>
        </w:rPr>
        <w:t>ьного учебного плана</w:t>
      </w:r>
      <w:r w:rsidRPr="00321C09">
        <w:rPr>
          <w:rStyle w:val="FontStyle21"/>
          <w:sz w:val="24"/>
          <w:szCs w:val="24"/>
        </w:rPr>
        <w:t xml:space="preserve"> возможен, но наиболее продуктивен - третий </w:t>
      </w:r>
      <w:r w:rsidRPr="00321C09">
        <w:rPr>
          <w:rStyle w:val="FontStyle25"/>
          <w:sz w:val="24"/>
          <w:szCs w:val="24"/>
        </w:rPr>
        <w:t>(картинка №3) -</w:t>
      </w:r>
      <w:r w:rsidRPr="00321C09">
        <w:rPr>
          <w:rStyle w:val="FontStyle21"/>
          <w:sz w:val="24"/>
          <w:szCs w:val="24"/>
        </w:rPr>
        <w:t xml:space="preserve">логарифмическая спираль. Благодаря такой структуре один и тот же вид деятельности </w:t>
      </w:r>
      <w:proofErr w:type="gramStart"/>
      <w:r w:rsidRPr="00321C09">
        <w:rPr>
          <w:rStyle w:val="FontStyle21"/>
          <w:sz w:val="24"/>
          <w:szCs w:val="24"/>
        </w:rPr>
        <w:t>отрабатывается  на</w:t>
      </w:r>
      <w:proofErr w:type="gramEnd"/>
      <w:r w:rsidRPr="00321C09">
        <w:rPr>
          <w:rStyle w:val="FontStyle21"/>
          <w:sz w:val="24"/>
          <w:szCs w:val="24"/>
        </w:rPr>
        <w:t xml:space="preserve"> занятиях периодически, многократно, причем содержание постепенно усложняется и расширяется за счет обогащения компонентами углубленной проработки каждого действия. При этом способе структурирования материала открываются большие возможности для исследовател</w:t>
      </w:r>
      <w:r w:rsidR="006666A5" w:rsidRPr="00321C09">
        <w:rPr>
          <w:rStyle w:val="FontStyle21"/>
          <w:sz w:val="24"/>
          <w:szCs w:val="24"/>
        </w:rPr>
        <w:t>ьской деятельности учащихся</w:t>
      </w:r>
      <w:r w:rsidRPr="00321C09">
        <w:rPr>
          <w:rStyle w:val="FontStyle21"/>
          <w:sz w:val="24"/>
          <w:szCs w:val="24"/>
        </w:rPr>
        <w:t>, которая, как раз, направлена на развитие их одаренности.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Определив тип структуры образовательной программы можно присту</w:t>
      </w:r>
      <w:r w:rsidRPr="00321C09">
        <w:rPr>
          <w:rStyle w:val="FontStyle21"/>
          <w:sz w:val="24"/>
          <w:szCs w:val="24"/>
        </w:rPr>
        <w:softHyphen/>
        <w:t>пить к разработке индивидуа</w:t>
      </w:r>
      <w:r w:rsidR="00152BDC" w:rsidRPr="00321C09">
        <w:rPr>
          <w:rStyle w:val="FontStyle21"/>
          <w:sz w:val="24"/>
          <w:szCs w:val="24"/>
        </w:rPr>
        <w:t>льного учебного плана</w:t>
      </w:r>
      <w:r w:rsidRPr="00321C09">
        <w:rPr>
          <w:rStyle w:val="FontStyle21"/>
          <w:sz w:val="24"/>
          <w:szCs w:val="24"/>
        </w:rPr>
        <w:t>.</w:t>
      </w:r>
    </w:p>
    <w:p w:rsidR="00DC6F88" w:rsidRPr="00321C09" w:rsidRDefault="00DC6F88" w:rsidP="00AB72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C09">
        <w:rPr>
          <w:rFonts w:ascii="Times New Roman" w:eastAsia="Times New Roman" w:hAnsi="Times New Roman" w:cs="Times New Roman"/>
          <w:b/>
          <w:sz w:val="24"/>
          <w:szCs w:val="24"/>
        </w:rPr>
        <w:t>Индиви</w:t>
      </w:r>
      <w:r w:rsidR="00152BDC" w:rsidRPr="00321C09">
        <w:rPr>
          <w:rFonts w:ascii="Times New Roman" w:eastAsia="Times New Roman" w:hAnsi="Times New Roman" w:cs="Times New Roman"/>
          <w:b/>
          <w:sz w:val="24"/>
          <w:szCs w:val="24"/>
        </w:rPr>
        <w:t>дуальный учебный план</w:t>
      </w:r>
      <w:r w:rsidRPr="00321C09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321C09">
        <w:rPr>
          <w:rFonts w:ascii="Times New Roman" w:eastAsia="Times New Roman" w:hAnsi="Times New Roman" w:cs="Times New Roman"/>
          <w:sz w:val="24"/>
          <w:szCs w:val="24"/>
        </w:rPr>
        <w:t xml:space="preserve">это образовательная программа, предназначенная для обучения одного конкретного учащегося, направленная на развитие его индивидуальных способностей. 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Известный специалист в области одаренных детей Джо</w:t>
      </w:r>
      <w:r w:rsidR="00D05791" w:rsidRPr="00321C09">
        <w:rPr>
          <w:rStyle w:val="FontStyle21"/>
          <w:sz w:val="24"/>
          <w:szCs w:val="24"/>
        </w:rPr>
        <w:t xml:space="preserve">н </w:t>
      </w:r>
      <w:proofErr w:type="spellStart"/>
      <w:r w:rsidR="00D05791" w:rsidRPr="00321C09">
        <w:rPr>
          <w:rStyle w:val="FontStyle21"/>
          <w:sz w:val="24"/>
          <w:szCs w:val="24"/>
        </w:rPr>
        <w:t>Рензулли</w:t>
      </w:r>
      <w:proofErr w:type="spellEnd"/>
      <w:r w:rsidR="00D05791" w:rsidRPr="00321C09">
        <w:rPr>
          <w:rStyle w:val="FontStyle21"/>
          <w:sz w:val="24"/>
          <w:szCs w:val="24"/>
        </w:rPr>
        <w:t xml:space="preserve"> счи</w:t>
      </w:r>
      <w:r w:rsidR="00D05791" w:rsidRPr="00321C09">
        <w:rPr>
          <w:rStyle w:val="FontStyle21"/>
          <w:sz w:val="24"/>
          <w:szCs w:val="24"/>
        </w:rPr>
        <w:softHyphen/>
        <w:t>тает, что педагог</w:t>
      </w:r>
      <w:r w:rsidRPr="00321C09">
        <w:rPr>
          <w:rStyle w:val="FontStyle21"/>
          <w:sz w:val="24"/>
          <w:szCs w:val="24"/>
        </w:rPr>
        <w:t>, разрабатывающий индивид</w:t>
      </w:r>
      <w:r w:rsidR="00152BDC" w:rsidRPr="00321C09">
        <w:rPr>
          <w:rStyle w:val="FontStyle21"/>
          <w:sz w:val="24"/>
          <w:szCs w:val="24"/>
        </w:rPr>
        <w:t>уальный учебный план</w:t>
      </w:r>
      <w:r w:rsidRPr="00321C09">
        <w:rPr>
          <w:rStyle w:val="FontStyle21"/>
          <w:sz w:val="24"/>
          <w:szCs w:val="24"/>
        </w:rPr>
        <w:t xml:space="preserve"> должен действовать примерно по такой схеме:</w:t>
      </w:r>
    </w:p>
    <w:p w:rsidR="000A5F9E" w:rsidRPr="00321C09" w:rsidRDefault="000A5F9E" w:rsidP="00AB72C0">
      <w:pPr>
        <w:pStyle w:val="Style19"/>
        <w:widowControl/>
        <w:tabs>
          <w:tab w:val="left" w:pos="322"/>
        </w:tabs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-</w:t>
      </w:r>
      <w:r w:rsidRPr="00321C09">
        <w:rPr>
          <w:rStyle w:val="FontStyle21"/>
          <w:sz w:val="24"/>
          <w:szCs w:val="24"/>
        </w:rPr>
        <w:tab/>
        <w:t>Определить уровень развития ребенка (в т. ч. его качества и способности);</w:t>
      </w:r>
    </w:p>
    <w:p w:rsidR="000A5F9E" w:rsidRPr="00321C09" w:rsidRDefault="000A5F9E" w:rsidP="00AB72C0">
      <w:pPr>
        <w:pStyle w:val="Style19"/>
        <w:widowControl/>
        <w:numPr>
          <w:ilvl w:val="0"/>
          <w:numId w:val="1"/>
        </w:numPr>
        <w:tabs>
          <w:tab w:val="left" w:pos="158"/>
        </w:tabs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Очертить долгосрочные и краткосрочные цели и пути к их достижению.</w:t>
      </w:r>
    </w:p>
    <w:p w:rsidR="000A5F9E" w:rsidRPr="00321C09" w:rsidRDefault="000A5F9E" w:rsidP="00AB72C0">
      <w:pPr>
        <w:pStyle w:val="Style19"/>
        <w:widowControl/>
        <w:numPr>
          <w:ilvl w:val="0"/>
          <w:numId w:val="1"/>
        </w:numPr>
        <w:tabs>
          <w:tab w:val="left" w:pos="158"/>
        </w:tabs>
        <w:spacing w:line="276" w:lineRule="auto"/>
        <w:ind w:right="1037"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Определить время, которое должен затратить ребенок на освоение стандартной и специальной программы;</w:t>
      </w:r>
    </w:p>
    <w:p w:rsidR="000A5F9E" w:rsidRPr="00321C09" w:rsidRDefault="000A5F9E" w:rsidP="00AB72C0">
      <w:pPr>
        <w:pStyle w:val="Style19"/>
        <w:widowControl/>
        <w:numPr>
          <w:ilvl w:val="0"/>
          <w:numId w:val="1"/>
        </w:numPr>
        <w:tabs>
          <w:tab w:val="left" w:pos="158"/>
        </w:tabs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Предусмотреть участие родителей;</w:t>
      </w:r>
    </w:p>
    <w:p w:rsidR="000A5F9E" w:rsidRPr="00321C09" w:rsidRDefault="000A5F9E" w:rsidP="00AB72C0">
      <w:pPr>
        <w:pStyle w:val="Style19"/>
        <w:widowControl/>
        <w:numPr>
          <w:ilvl w:val="0"/>
          <w:numId w:val="1"/>
        </w:numPr>
        <w:tabs>
          <w:tab w:val="left" w:pos="158"/>
        </w:tabs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Определить способы оценки успехов воспитанника.</w:t>
      </w:r>
    </w:p>
    <w:p w:rsidR="00C82242" w:rsidRPr="00321C09" w:rsidRDefault="00C82242" w:rsidP="00AB72C0">
      <w:pPr>
        <w:pStyle w:val="Style3"/>
        <w:widowControl/>
        <w:spacing w:line="276" w:lineRule="auto"/>
        <w:ind w:firstLine="567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 xml:space="preserve">Используя данную методику, была разработана схема </w:t>
      </w:r>
      <w:r w:rsidR="00BD0CDB" w:rsidRPr="00321C09">
        <w:rPr>
          <w:rStyle w:val="FontStyle21"/>
          <w:sz w:val="24"/>
          <w:szCs w:val="24"/>
        </w:rPr>
        <w:t>предварительного сбора информации для сост</w:t>
      </w:r>
      <w:r w:rsidR="00152BDC" w:rsidRPr="00321C09">
        <w:rPr>
          <w:rStyle w:val="FontStyle21"/>
          <w:sz w:val="24"/>
          <w:szCs w:val="24"/>
        </w:rPr>
        <w:t>авления индивидуального учебного плана</w:t>
      </w:r>
      <w:r w:rsidR="00BD0CDB" w:rsidRPr="00321C09">
        <w:rPr>
          <w:rStyle w:val="FontStyle21"/>
          <w:sz w:val="24"/>
          <w:szCs w:val="24"/>
        </w:rPr>
        <w:t xml:space="preserve"> </w:t>
      </w:r>
      <w:r w:rsidRPr="00321C09">
        <w:rPr>
          <w:rStyle w:val="FontStyle21"/>
          <w:sz w:val="24"/>
          <w:szCs w:val="24"/>
        </w:rPr>
        <w:t>для одаренных детей в сист</w:t>
      </w:r>
      <w:r w:rsidR="00BD0CDB" w:rsidRPr="00321C09">
        <w:rPr>
          <w:rStyle w:val="FontStyle21"/>
          <w:sz w:val="24"/>
          <w:szCs w:val="24"/>
        </w:rPr>
        <w:t>еме дополнительного образования</w:t>
      </w:r>
      <w:r w:rsidR="00B41F9F" w:rsidRPr="00321C09">
        <w:rPr>
          <w:rStyle w:val="FontStyle21"/>
          <w:sz w:val="24"/>
          <w:szCs w:val="24"/>
        </w:rPr>
        <w:t xml:space="preserve"> </w:t>
      </w:r>
      <w:r w:rsidR="00BD0CDB" w:rsidRPr="00321C09">
        <w:rPr>
          <w:rStyle w:val="FontStyle21"/>
          <w:sz w:val="24"/>
          <w:szCs w:val="24"/>
        </w:rPr>
        <w:t>(Приложение 1).</w:t>
      </w:r>
    </w:p>
    <w:p w:rsidR="00C82242" w:rsidRPr="00321C09" w:rsidRDefault="00CA2C52" w:rsidP="00AB72C0">
      <w:pPr>
        <w:spacing w:after="0"/>
        <w:jc w:val="both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Н</w:t>
      </w:r>
      <w:r w:rsidR="00C82242" w:rsidRPr="00321C09">
        <w:rPr>
          <w:rStyle w:val="FontStyle21"/>
          <w:sz w:val="24"/>
          <w:szCs w:val="24"/>
        </w:rPr>
        <w:t xml:space="preserve">а основе базовой программы </w:t>
      </w:r>
      <w:proofErr w:type="gramStart"/>
      <w:r w:rsidR="00C82242" w:rsidRPr="00321C09">
        <w:rPr>
          <w:rStyle w:val="FontStyle21"/>
          <w:sz w:val="24"/>
          <w:szCs w:val="24"/>
        </w:rPr>
        <w:t>и</w:t>
      </w:r>
      <w:r w:rsidRPr="00321C09">
        <w:rPr>
          <w:rStyle w:val="FontStyle21"/>
          <w:sz w:val="24"/>
          <w:szCs w:val="24"/>
        </w:rPr>
        <w:t xml:space="preserve"> </w:t>
      </w:r>
      <w:r w:rsidR="00C82242" w:rsidRPr="00321C09">
        <w:rPr>
          <w:rStyle w:val="FontStyle21"/>
          <w:sz w:val="24"/>
          <w:szCs w:val="24"/>
        </w:rPr>
        <w:t xml:space="preserve"> данной</w:t>
      </w:r>
      <w:proofErr w:type="gramEnd"/>
      <w:r w:rsidR="00C82242" w:rsidRPr="00321C09">
        <w:rPr>
          <w:rStyle w:val="FontStyle21"/>
          <w:sz w:val="24"/>
          <w:szCs w:val="24"/>
        </w:rPr>
        <w:t xml:space="preserve"> схемы педагог может разра</w:t>
      </w:r>
      <w:r w:rsidRPr="00321C09">
        <w:rPr>
          <w:rStyle w:val="FontStyle21"/>
          <w:sz w:val="24"/>
          <w:szCs w:val="24"/>
        </w:rPr>
        <w:t>ба</w:t>
      </w:r>
      <w:r w:rsidR="00152BDC" w:rsidRPr="00321C09">
        <w:rPr>
          <w:rStyle w:val="FontStyle21"/>
          <w:sz w:val="24"/>
          <w:szCs w:val="24"/>
        </w:rPr>
        <w:t>тывать индивидуальный учебный план</w:t>
      </w:r>
      <w:r w:rsidRPr="00321C09">
        <w:rPr>
          <w:rStyle w:val="FontStyle21"/>
          <w:sz w:val="24"/>
          <w:szCs w:val="24"/>
        </w:rPr>
        <w:t xml:space="preserve"> </w:t>
      </w:r>
      <w:r w:rsidR="00E1344B" w:rsidRPr="00321C09">
        <w:rPr>
          <w:rStyle w:val="FontStyle21"/>
          <w:sz w:val="24"/>
          <w:szCs w:val="24"/>
        </w:rPr>
        <w:t>.</w:t>
      </w:r>
    </w:p>
    <w:p w:rsidR="00041A57" w:rsidRPr="00321C09" w:rsidRDefault="00041A57" w:rsidP="00AB72C0">
      <w:pPr>
        <w:pStyle w:val="Style13"/>
        <w:widowControl/>
        <w:spacing w:line="276" w:lineRule="auto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lastRenderedPageBreak/>
        <w:t>Педагогу дополнительного образования необходимо иметь навык по проведению диагностики, но в нашем учреждении эту функцию выполняет психолог, который тесно взаимодействует с педагогами и методистами по работе с одарёнными детьми.</w:t>
      </w:r>
    </w:p>
    <w:p w:rsidR="00041A57" w:rsidRPr="00321C09" w:rsidRDefault="00041A57" w:rsidP="00AB72C0">
      <w:pPr>
        <w:pStyle w:val="Style13"/>
        <w:widowControl/>
        <w:spacing w:line="276" w:lineRule="auto"/>
        <w:ind w:firstLine="283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Исходя из результатов диагностики, п</w:t>
      </w:r>
      <w:r w:rsidR="00BD0CDB" w:rsidRPr="00321C09">
        <w:rPr>
          <w:rStyle w:val="FontStyle21"/>
          <w:sz w:val="24"/>
          <w:szCs w:val="24"/>
        </w:rPr>
        <w:t>едагог совместно с учащимися и</w:t>
      </w:r>
      <w:r w:rsidRPr="00321C09">
        <w:rPr>
          <w:rStyle w:val="FontStyle21"/>
          <w:sz w:val="24"/>
          <w:szCs w:val="24"/>
        </w:rPr>
        <w:t xml:space="preserve"> родителями определяет </w:t>
      </w:r>
      <w:r w:rsidRPr="00321C09">
        <w:rPr>
          <w:rStyle w:val="FontStyle23"/>
          <w:sz w:val="24"/>
          <w:szCs w:val="24"/>
        </w:rPr>
        <w:t xml:space="preserve">цели и задачи </w:t>
      </w:r>
      <w:r w:rsidR="00152BDC" w:rsidRPr="00321C09">
        <w:rPr>
          <w:rStyle w:val="FontStyle21"/>
          <w:sz w:val="24"/>
          <w:szCs w:val="24"/>
        </w:rPr>
        <w:t>индивидуального учебного плана</w:t>
      </w:r>
      <w:r w:rsidRPr="00321C09">
        <w:rPr>
          <w:rStyle w:val="FontStyle21"/>
          <w:sz w:val="24"/>
          <w:szCs w:val="24"/>
        </w:rPr>
        <w:t>.</w:t>
      </w:r>
    </w:p>
    <w:p w:rsidR="00BD0CDB" w:rsidRPr="00321C09" w:rsidRDefault="00BD0CDB" w:rsidP="00AB72C0">
      <w:pPr>
        <w:pStyle w:val="Style13"/>
        <w:widowControl/>
        <w:spacing w:line="276" w:lineRule="auto"/>
        <w:ind w:firstLine="326"/>
        <w:rPr>
          <w:rStyle w:val="FontStyle21"/>
          <w:sz w:val="24"/>
          <w:szCs w:val="24"/>
        </w:rPr>
      </w:pPr>
      <w:r w:rsidRPr="00321C09">
        <w:rPr>
          <w:rStyle w:val="FontStyle23"/>
          <w:sz w:val="24"/>
          <w:szCs w:val="24"/>
        </w:rPr>
        <w:t xml:space="preserve">Третий этап </w:t>
      </w:r>
      <w:r w:rsidRPr="00321C09">
        <w:rPr>
          <w:rStyle w:val="FontStyle21"/>
          <w:sz w:val="24"/>
          <w:szCs w:val="24"/>
        </w:rPr>
        <w:t xml:space="preserve">- «Определение времени» не должен вызвать у педагога затруднение. В индивидуальном порядке по согласованию с </w:t>
      </w:r>
      <w:r w:rsidR="00866A71" w:rsidRPr="00321C09">
        <w:rPr>
          <w:rStyle w:val="FontStyle21"/>
          <w:sz w:val="24"/>
          <w:szCs w:val="24"/>
        </w:rPr>
        <w:t>родителями и самим учащимся</w:t>
      </w:r>
      <w:r w:rsidRPr="00321C09">
        <w:rPr>
          <w:rStyle w:val="FontStyle21"/>
          <w:sz w:val="24"/>
          <w:szCs w:val="24"/>
        </w:rPr>
        <w:t xml:space="preserve"> срок действия маршрута определяется в соответствии с поставленными целями и задачами. Возможно совмещение </w:t>
      </w:r>
      <w:r w:rsidR="00152BDC" w:rsidRPr="00321C09">
        <w:rPr>
          <w:rStyle w:val="FontStyle21"/>
          <w:sz w:val="24"/>
          <w:szCs w:val="24"/>
        </w:rPr>
        <w:t>занятий индивидуального учебного плана</w:t>
      </w:r>
      <w:r w:rsidRPr="00321C09">
        <w:rPr>
          <w:rStyle w:val="FontStyle21"/>
          <w:sz w:val="24"/>
          <w:szCs w:val="24"/>
        </w:rPr>
        <w:t xml:space="preserve"> с основной программой, только в углублённом изучении </w:t>
      </w:r>
      <w:proofErr w:type="gramStart"/>
      <w:r w:rsidRPr="00321C09">
        <w:rPr>
          <w:rStyle w:val="FontStyle21"/>
          <w:sz w:val="24"/>
          <w:szCs w:val="24"/>
        </w:rPr>
        <w:t>проблемы</w:t>
      </w:r>
      <w:proofErr w:type="gramEnd"/>
      <w:r w:rsidRPr="00321C09">
        <w:rPr>
          <w:rStyle w:val="FontStyle21"/>
          <w:sz w:val="24"/>
          <w:szCs w:val="24"/>
        </w:rPr>
        <w:t xml:space="preserve"> затрагиваемой на занятии.</w:t>
      </w:r>
    </w:p>
    <w:p w:rsidR="00335982" w:rsidRPr="00321C09" w:rsidRDefault="00E1729C" w:rsidP="00AB72C0">
      <w:pPr>
        <w:pStyle w:val="Style2"/>
        <w:widowControl/>
        <w:spacing w:line="276" w:lineRule="auto"/>
        <w:jc w:val="both"/>
        <w:rPr>
          <w:rStyle w:val="FontStyle25"/>
          <w:b w:val="0"/>
          <w:sz w:val="24"/>
          <w:szCs w:val="24"/>
        </w:rPr>
      </w:pPr>
      <w:r w:rsidRPr="00321C09">
        <w:rPr>
          <w:rStyle w:val="FontStyle23"/>
          <w:sz w:val="24"/>
          <w:szCs w:val="24"/>
        </w:rPr>
        <w:t xml:space="preserve">     </w:t>
      </w:r>
      <w:r w:rsidR="00BD0CDB" w:rsidRPr="00321C09">
        <w:rPr>
          <w:rStyle w:val="FontStyle23"/>
          <w:sz w:val="24"/>
          <w:szCs w:val="24"/>
        </w:rPr>
        <w:t xml:space="preserve">Четвертый этап - </w:t>
      </w:r>
      <w:r w:rsidR="00BD0CDB" w:rsidRPr="00321C09">
        <w:rPr>
          <w:rStyle w:val="FontStyle21"/>
          <w:sz w:val="24"/>
          <w:szCs w:val="24"/>
        </w:rPr>
        <w:t>«Определение роли родителей во</w:t>
      </w:r>
      <w:r w:rsidR="00152BDC" w:rsidRPr="00321C09">
        <w:rPr>
          <w:rStyle w:val="FontStyle21"/>
          <w:sz w:val="24"/>
          <w:szCs w:val="24"/>
        </w:rPr>
        <w:t>спитанника в реализации индивидуального учебного плана</w:t>
      </w:r>
      <w:r w:rsidR="00BD0CDB" w:rsidRPr="00321C09">
        <w:rPr>
          <w:rStyle w:val="FontStyle21"/>
          <w:sz w:val="24"/>
          <w:szCs w:val="24"/>
        </w:rPr>
        <w:t>». Он предусматривает участие</w:t>
      </w:r>
      <w:r w:rsidR="00152BDC" w:rsidRPr="00321C09">
        <w:rPr>
          <w:rStyle w:val="FontStyle21"/>
          <w:sz w:val="24"/>
          <w:szCs w:val="24"/>
        </w:rPr>
        <w:t xml:space="preserve"> родителей в разработке плана</w:t>
      </w:r>
      <w:r w:rsidR="00BD0CDB" w:rsidRPr="00321C09">
        <w:rPr>
          <w:rStyle w:val="FontStyle21"/>
          <w:sz w:val="24"/>
          <w:szCs w:val="24"/>
        </w:rPr>
        <w:t>, определении целей в совместной творческой д</w:t>
      </w:r>
      <w:r w:rsidR="00866A71" w:rsidRPr="00321C09">
        <w:rPr>
          <w:rStyle w:val="FontStyle21"/>
          <w:sz w:val="24"/>
          <w:szCs w:val="24"/>
        </w:rPr>
        <w:t>еятельности со своим ребенком (н</w:t>
      </w:r>
      <w:r w:rsidR="00BD0CDB" w:rsidRPr="00321C09">
        <w:rPr>
          <w:rStyle w:val="FontStyle21"/>
          <w:sz w:val="24"/>
          <w:szCs w:val="24"/>
        </w:rPr>
        <w:t>апример, изготовление костюма для выступления на концерте и др.)</w:t>
      </w:r>
      <w:r w:rsidR="00866A71" w:rsidRPr="00321C09">
        <w:rPr>
          <w:rStyle w:val="FontStyle21"/>
          <w:sz w:val="24"/>
          <w:szCs w:val="24"/>
        </w:rPr>
        <w:t>.</w:t>
      </w:r>
      <w:r w:rsidRPr="00321C09">
        <w:rPr>
          <w:rStyle w:val="FontStyle21"/>
          <w:sz w:val="24"/>
          <w:szCs w:val="24"/>
        </w:rPr>
        <w:t xml:space="preserve"> </w:t>
      </w:r>
      <w:r w:rsidR="00335982" w:rsidRPr="00321C09">
        <w:rPr>
          <w:rStyle w:val="FontStyle21"/>
          <w:sz w:val="24"/>
          <w:szCs w:val="24"/>
        </w:rPr>
        <w:t>Рекомендации</w:t>
      </w:r>
      <w:r w:rsidR="00335982" w:rsidRPr="00321C09">
        <w:rPr>
          <w:rStyle w:val="FontStyle21"/>
          <w:b/>
          <w:sz w:val="24"/>
          <w:szCs w:val="24"/>
        </w:rPr>
        <w:t xml:space="preserve"> </w:t>
      </w:r>
      <w:r w:rsidR="00866A71" w:rsidRPr="00321C09">
        <w:rPr>
          <w:rStyle w:val="FontStyle25"/>
          <w:b w:val="0"/>
          <w:sz w:val="24"/>
          <w:szCs w:val="24"/>
        </w:rPr>
        <w:t>педагогам и родителям ребенка</w:t>
      </w:r>
      <w:r w:rsidR="00335982" w:rsidRPr="00321C09">
        <w:rPr>
          <w:rStyle w:val="FontStyle25"/>
          <w:b w:val="0"/>
          <w:sz w:val="24"/>
          <w:szCs w:val="24"/>
        </w:rPr>
        <w:t>, обучающегося по индивидуа</w:t>
      </w:r>
      <w:r w:rsidR="00152BDC" w:rsidRPr="00321C09">
        <w:rPr>
          <w:rStyle w:val="FontStyle25"/>
          <w:b w:val="0"/>
          <w:sz w:val="24"/>
          <w:szCs w:val="24"/>
        </w:rPr>
        <w:t>льному учебного плана</w:t>
      </w:r>
      <w:r w:rsidR="00335982" w:rsidRPr="00321C09">
        <w:rPr>
          <w:rStyle w:val="FontStyle25"/>
          <w:b w:val="0"/>
          <w:sz w:val="24"/>
          <w:szCs w:val="24"/>
        </w:rPr>
        <w:t xml:space="preserve"> для воспитания исследовательских накло</w:t>
      </w:r>
      <w:r w:rsidRPr="00321C09">
        <w:rPr>
          <w:rStyle w:val="FontStyle25"/>
          <w:b w:val="0"/>
          <w:sz w:val="24"/>
          <w:szCs w:val="24"/>
        </w:rPr>
        <w:t xml:space="preserve">нностей и умение самостоятельно </w:t>
      </w:r>
      <w:proofErr w:type="gramStart"/>
      <w:r w:rsidR="00335982" w:rsidRPr="00321C09">
        <w:rPr>
          <w:rStyle w:val="FontStyle25"/>
          <w:b w:val="0"/>
          <w:sz w:val="24"/>
          <w:szCs w:val="24"/>
        </w:rPr>
        <w:t>получать</w:t>
      </w:r>
      <w:r w:rsidRPr="00321C09">
        <w:rPr>
          <w:rStyle w:val="FontStyle25"/>
          <w:b w:val="0"/>
          <w:sz w:val="24"/>
          <w:szCs w:val="24"/>
        </w:rPr>
        <w:t xml:space="preserve">  </w:t>
      </w:r>
      <w:r w:rsidR="00335982" w:rsidRPr="00321C09">
        <w:rPr>
          <w:rStyle w:val="FontStyle25"/>
          <w:b w:val="0"/>
          <w:sz w:val="24"/>
          <w:szCs w:val="24"/>
        </w:rPr>
        <w:t>знания</w:t>
      </w:r>
      <w:proofErr w:type="gramEnd"/>
      <w:r w:rsidRPr="00321C09">
        <w:rPr>
          <w:rStyle w:val="FontStyle25"/>
          <w:b w:val="0"/>
          <w:sz w:val="24"/>
          <w:szCs w:val="24"/>
        </w:rPr>
        <w:t xml:space="preserve"> представлены в П</w:t>
      </w:r>
      <w:r w:rsidR="008E769F" w:rsidRPr="00321C09">
        <w:rPr>
          <w:rStyle w:val="FontStyle25"/>
          <w:b w:val="0"/>
          <w:sz w:val="24"/>
          <w:szCs w:val="24"/>
        </w:rPr>
        <w:t>риложении 13</w:t>
      </w:r>
      <w:r w:rsidRPr="00321C09">
        <w:rPr>
          <w:rStyle w:val="FontStyle25"/>
          <w:b w:val="0"/>
          <w:sz w:val="24"/>
          <w:szCs w:val="24"/>
        </w:rPr>
        <w:t>.</w:t>
      </w:r>
    </w:p>
    <w:p w:rsidR="000A5F9E" w:rsidRPr="00321C09" w:rsidRDefault="00BD0CDB" w:rsidP="00AB72C0">
      <w:pPr>
        <w:spacing w:after="0"/>
        <w:jc w:val="both"/>
        <w:rPr>
          <w:rStyle w:val="FontStyle21"/>
          <w:sz w:val="24"/>
          <w:szCs w:val="24"/>
        </w:rPr>
      </w:pPr>
      <w:r w:rsidRPr="00321C09">
        <w:rPr>
          <w:rStyle w:val="FontStyle21"/>
          <w:b/>
          <w:i/>
          <w:sz w:val="24"/>
          <w:szCs w:val="24"/>
        </w:rPr>
        <w:t xml:space="preserve">  </w:t>
      </w:r>
      <w:r w:rsidR="00E1729C" w:rsidRPr="00321C09">
        <w:rPr>
          <w:rStyle w:val="FontStyle21"/>
          <w:b/>
          <w:i/>
          <w:sz w:val="24"/>
          <w:szCs w:val="24"/>
        </w:rPr>
        <w:t xml:space="preserve">   </w:t>
      </w:r>
      <w:r w:rsidR="000A5F9E" w:rsidRPr="00321C09">
        <w:rPr>
          <w:rStyle w:val="FontStyle23"/>
          <w:sz w:val="24"/>
          <w:szCs w:val="24"/>
        </w:rPr>
        <w:t xml:space="preserve">На пятом этапе </w:t>
      </w:r>
      <w:r w:rsidR="000A5F9E" w:rsidRPr="00321C09">
        <w:rPr>
          <w:rStyle w:val="FontStyle21"/>
          <w:sz w:val="24"/>
          <w:szCs w:val="24"/>
        </w:rPr>
        <w:t>- «Разработка учебно-тематического плана» педагогу необходимо подобрать темы занятий дополнительно к темам из базовой программы, опираясь на интересы учащегося, его возможности и поставленные цели.</w:t>
      </w:r>
    </w:p>
    <w:p w:rsidR="00BD0CDB" w:rsidRPr="00321C09" w:rsidRDefault="000A5F9E" w:rsidP="00AB72C0">
      <w:pPr>
        <w:spacing w:after="0"/>
        <w:jc w:val="both"/>
        <w:rPr>
          <w:rStyle w:val="FontStyle21"/>
          <w:sz w:val="24"/>
          <w:szCs w:val="24"/>
        </w:rPr>
      </w:pPr>
      <w:r w:rsidRPr="00321C09">
        <w:rPr>
          <w:rStyle w:val="FontStyle21"/>
          <w:b/>
          <w:i/>
          <w:sz w:val="24"/>
          <w:szCs w:val="24"/>
        </w:rPr>
        <w:t xml:space="preserve">    </w:t>
      </w:r>
      <w:proofErr w:type="gramStart"/>
      <w:r w:rsidRPr="00321C09">
        <w:rPr>
          <w:rStyle w:val="FontStyle21"/>
          <w:b/>
          <w:i/>
          <w:sz w:val="24"/>
          <w:szCs w:val="24"/>
        </w:rPr>
        <w:t xml:space="preserve">Шестой </w:t>
      </w:r>
      <w:r w:rsidR="00BD0CDB" w:rsidRPr="00321C09">
        <w:rPr>
          <w:rStyle w:val="FontStyle21"/>
          <w:b/>
          <w:i/>
          <w:sz w:val="24"/>
          <w:szCs w:val="24"/>
        </w:rPr>
        <w:t xml:space="preserve"> этап</w:t>
      </w:r>
      <w:proofErr w:type="gramEnd"/>
      <w:r w:rsidR="00BD0CDB" w:rsidRPr="00321C09">
        <w:rPr>
          <w:rStyle w:val="FontStyle21"/>
          <w:sz w:val="24"/>
          <w:szCs w:val="24"/>
        </w:rPr>
        <w:t xml:space="preserve"> - «Определение содержания учебно-тематического плана, формы занятий, приемов и методов, формы определе</w:t>
      </w:r>
      <w:r w:rsidR="00BD0CDB" w:rsidRPr="00321C09">
        <w:rPr>
          <w:rStyle w:val="FontStyle21"/>
          <w:sz w:val="24"/>
          <w:szCs w:val="24"/>
        </w:rPr>
        <w:softHyphen/>
        <w:t>ния итогов». Рассмотрим его подробнее. Каждый одаренный ребенок непо</w:t>
      </w:r>
      <w:r w:rsidR="00BD0CDB" w:rsidRPr="00321C09">
        <w:rPr>
          <w:rStyle w:val="FontStyle21"/>
          <w:sz w:val="24"/>
          <w:szCs w:val="24"/>
        </w:rPr>
        <w:softHyphen/>
        <w:t>вторим, но существует много черт характерных для большинства одаренных детей. Учитывая эти особенности, можно очертить круг методов и техноло</w:t>
      </w:r>
      <w:r w:rsidR="00BD0CDB" w:rsidRPr="00321C09">
        <w:rPr>
          <w:rStyle w:val="FontStyle21"/>
          <w:sz w:val="24"/>
          <w:szCs w:val="24"/>
        </w:rPr>
        <w:softHyphen/>
        <w:t>гий образовательной деятельности, которая проходит в рамках индивидуал</w:t>
      </w:r>
      <w:r w:rsidR="00152BDC" w:rsidRPr="00321C09">
        <w:rPr>
          <w:rStyle w:val="FontStyle21"/>
          <w:sz w:val="24"/>
          <w:szCs w:val="24"/>
        </w:rPr>
        <w:t>ь</w:t>
      </w:r>
      <w:r w:rsidR="00152BDC" w:rsidRPr="00321C09">
        <w:rPr>
          <w:rStyle w:val="FontStyle21"/>
          <w:sz w:val="24"/>
          <w:szCs w:val="24"/>
        </w:rPr>
        <w:softHyphen/>
        <w:t>ного учебного плана</w:t>
      </w:r>
      <w:r w:rsidR="00BD0CDB" w:rsidRPr="00321C09">
        <w:rPr>
          <w:rStyle w:val="FontStyle21"/>
          <w:sz w:val="24"/>
          <w:szCs w:val="24"/>
        </w:rPr>
        <w:t xml:space="preserve"> (Приложение 2).</w:t>
      </w:r>
    </w:p>
    <w:p w:rsidR="00BD0CDB" w:rsidRPr="00321C09" w:rsidRDefault="00BD0CDB" w:rsidP="00AB72C0">
      <w:pPr>
        <w:spacing w:after="0"/>
        <w:jc w:val="both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 xml:space="preserve">     Используя данную таблицу, педагог может подобрать ме</w:t>
      </w:r>
      <w:r w:rsidR="00AC785A" w:rsidRPr="00321C09">
        <w:rPr>
          <w:rStyle w:val="FontStyle21"/>
          <w:sz w:val="24"/>
          <w:szCs w:val="24"/>
        </w:rPr>
        <w:t>тоды работы с одаренным учащимся</w:t>
      </w:r>
      <w:r w:rsidRPr="00321C09">
        <w:rPr>
          <w:rStyle w:val="FontStyle21"/>
          <w:sz w:val="24"/>
          <w:szCs w:val="24"/>
        </w:rPr>
        <w:t xml:space="preserve"> по индивидуа</w:t>
      </w:r>
      <w:r w:rsidR="00152BDC" w:rsidRPr="00321C09">
        <w:rPr>
          <w:rStyle w:val="FontStyle21"/>
          <w:sz w:val="24"/>
          <w:szCs w:val="24"/>
        </w:rPr>
        <w:t>льному учебному плану</w:t>
      </w:r>
      <w:r w:rsidRPr="00321C09">
        <w:rPr>
          <w:rStyle w:val="FontStyle21"/>
          <w:sz w:val="24"/>
          <w:szCs w:val="24"/>
        </w:rPr>
        <w:t xml:space="preserve"> и добавить их к традиционным методам из базовой программы</w:t>
      </w:r>
      <w:r w:rsidR="006B4909" w:rsidRPr="00321C09">
        <w:rPr>
          <w:rStyle w:val="FontStyle21"/>
          <w:sz w:val="24"/>
          <w:szCs w:val="24"/>
        </w:rPr>
        <w:t xml:space="preserve"> (Приложение</w:t>
      </w:r>
      <w:r w:rsidRPr="00321C09">
        <w:rPr>
          <w:rStyle w:val="FontStyle21"/>
          <w:sz w:val="24"/>
          <w:szCs w:val="24"/>
        </w:rPr>
        <w:t xml:space="preserve"> 3</w:t>
      </w:r>
      <w:r w:rsidR="006B4909" w:rsidRPr="00321C09">
        <w:rPr>
          <w:rStyle w:val="FontStyle21"/>
          <w:sz w:val="24"/>
          <w:szCs w:val="24"/>
        </w:rPr>
        <w:t>)</w:t>
      </w:r>
      <w:r w:rsidRPr="00321C09">
        <w:rPr>
          <w:rStyle w:val="FontStyle21"/>
          <w:sz w:val="24"/>
          <w:szCs w:val="24"/>
        </w:rPr>
        <w:t>.</w:t>
      </w:r>
    </w:p>
    <w:p w:rsidR="00BD0CDB" w:rsidRPr="00321C09" w:rsidRDefault="00BD0CDB" w:rsidP="00AB72C0">
      <w:pPr>
        <w:pStyle w:val="Style13"/>
        <w:widowControl/>
        <w:spacing w:line="276" w:lineRule="auto"/>
        <w:ind w:firstLine="398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Форма подведения итогов используемых в индиви</w:t>
      </w:r>
      <w:r w:rsidR="00152BDC" w:rsidRPr="00321C09">
        <w:rPr>
          <w:rStyle w:val="FontStyle21"/>
          <w:sz w:val="24"/>
          <w:szCs w:val="24"/>
        </w:rPr>
        <w:t>дуальном учебном плане</w:t>
      </w:r>
      <w:r w:rsidRPr="00321C09">
        <w:rPr>
          <w:rStyle w:val="FontStyle21"/>
          <w:sz w:val="24"/>
          <w:szCs w:val="24"/>
        </w:rPr>
        <w:t xml:space="preserve"> для одаренных детей также могут быть необычны </w:t>
      </w:r>
      <w:proofErr w:type="gramStart"/>
      <w:r w:rsidRPr="00321C09">
        <w:rPr>
          <w:rStyle w:val="FontStyle21"/>
          <w:sz w:val="24"/>
          <w:szCs w:val="24"/>
        </w:rPr>
        <w:t>( Приложении</w:t>
      </w:r>
      <w:proofErr w:type="gramEnd"/>
      <w:r w:rsidRPr="00321C09">
        <w:rPr>
          <w:rStyle w:val="FontStyle21"/>
          <w:sz w:val="24"/>
          <w:szCs w:val="24"/>
        </w:rPr>
        <w:t xml:space="preserve"> 4).</w:t>
      </w:r>
    </w:p>
    <w:p w:rsidR="00B41F9F" w:rsidRPr="00321C09" w:rsidRDefault="00B41F9F" w:rsidP="00AB72C0">
      <w:pPr>
        <w:spacing w:after="0"/>
        <w:jc w:val="both"/>
        <w:rPr>
          <w:rStyle w:val="FontStyle21"/>
          <w:sz w:val="24"/>
          <w:szCs w:val="24"/>
        </w:rPr>
      </w:pPr>
      <w:r w:rsidRPr="00321C09">
        <w:rPr>
          <w:rStyle w:val="FontStyle23"/>
          <w:sz w:val="24"/>
          <w:szCs w:val="24"/>
        </w:rPr>
        <w:t xml:space="preserve">   На </w:t>
      </w:r>
      <w:r w:rsidR="000A5F9E" w:rsidRPr="00321C09">
        <w:rPr>
          <w:rStyle w:val="FontStyle23"/>
          <w:sz w:val="24"/>
          <w:szCs w:val="24"/>
        </w:rPr>
        <w:t>седьмом</w:t>
      </w:r>
      <w:r w:rsidRPr="00321C09">
        <w:rPr>
          <w:rStyle w:val="FontStyle23"/>
          <w:sz w:val="24"/>
          <w:szCs w:val="24"/>
        </w:rPr>
        <w:t xml:space="preserve"> этапе </w:t>
      </w:r>
      <w:r w:rsidRPr="00321C09">
        <w:rPr>
          <w:rStyle w:val="FontStyle21"/>
          <w:sz w:val="24"/>
          <w:szCs w:val="24"/>
        </w:rPr>
        <w:t>«Интеграция с другими специалистами» разработчик маршрута, проанализировав результаты диагностики и исходя из содержания учебно-тематического плана, решает нужно ли для достижения поставленной цели привлечь к работе с данным воспитанником других специалистов. (</w:t>
      </w:r>
      <w:proofErr w:type="gramStart"/>
      <w:r w:rsidRPr="00321C09">
        <w:rPr>
          <w:rStyle w:val="FontStyle21"/>
          <w:sz w:val="24"/>
          <w:szCs w:val="24"/>
        </w:rPr>
        <w:t>Например</w:t>
      </w:r>
      <w:proofErr w:type="gramEnd"/>
      <w:r w:rsidRPr="00321C09">
        <w:rPr>
          <w:rStyle w:val="FontStyle21"/>
          <w:sz w:val="24"/>
          <w:szCs w:val="24"/>
        </w:rPr>
        <w:t>: Если воспитанник занимается вокалом, то ему возможно необходимо занятие и с хореографом, или если по результатам диагностики выяснилось, что у воспитанника есть психические особенности, то ему не</w:t>
      </w:r>
      <w:r w:rsidRPr="00321C09">
        <w:rPr>
          <w:rStyle w:val="FontStyle21"/>
          <w:sz w:val="24"/>
          <w:szCs w:val="24"/>
        </w:rPr>
        <w:softHyphen/>
        <w:t>обходимы занятия с психологом).</w:t>
      </w:r>
    </w:p>
    <w:p w:rsidR="00B25DCD" w:rsidRPr="00321C09" w:rsidRDefault="000A5F9E" w:rsidP="00AB72C0">
      <w:pPr>
        <w:pStyle w:val="Style5"/>
        <w:widowControl/>
        <w:spacing w:line="276" w:lineRule="auto"/>
        <w:ind w:firstLine="0"/>
        <w:jc w:val="both"/>
        <w:rPr>
          <w:rStyle w:val="FontStyle21"/>
          <w:sz w:val="24"/>
          <w:szCs w:val="24"/>
        </w:rPr>
      </w:pPr>
      <w:r w:rsidRPr="00321C09">
        <w:rPr>
          <w:rStyle w:val="FontStyle23"/>
          <w:sz w:val="24"/>
          <w:szCs w:val="24"/>
        </w:rPr>
        <w:t xml:space="preserve"> Восьмой</w:t>
      </w:r>
      <w:r w:rsidR="00B25DCD" w:rsidRPr="00321C09">
        <w:rPr>
          <w:rStyle w:val="FontStyle23"/>
          <w:sz w:val="24"/>
          <w:szCs w:val="24"/>
        </w:rPr>
        <w:t xml:space="preserve"> этап «Определение способов оценки и са</w:t>
      </w:r>
      <w:r w:rsidR="00B25DCD" w:rsidRPr="00321C09">
        <w:rPr>
          <w:rStyle w:val="FontStyle23"/>
          <w:sz w:val="24"/>
          <w:szCs w:val="24"/>
        </w:rPr>
        <w:softHyphen/>
        <w:t xml:space="preserve">мооценки успехов учащихся». </w:t>
      </w:r>
      <w:r w:rsidR="00B25DCD" w:rsidRPr="00321C09">
        <w:rPr>
          <w:rStyle w:val="FontStyle21"/>
          <w:sz w:val="24"/>
          <w:szCs w:val="24"/>
        </w:rPr>
        <w:t>Способ оценки и самооценки успехов выбирает педагог совместно с учащимся.</w:t>
      </w:r>
    </w:p>
    <w:p w:rsidR="00FE3A64" w:rsidRPr="00321C09" w:rsidRDefault="00FE3A64" w:rsidP="00AB7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Для отслеживания результатов работы по индивидуа</w:t>
      </w:r>
      <w:r w:rsidR="00152BDC" w:rsidRPr="00321C09">
        <w:rPr>
          <w:rFonts w:ascii="Times New Roman" w:hAnsi="Times New Roman" w:cs="Times New Roman"/>
          <w:sz w:val="24"/>
          <w:szCs w:val="24"/>
        </w:rPr>
        <w:t>льному учебному плану</w:t>
      </w:r>
      <w:r w:rsidRPr="00321C09">
        <w:rPr>
          <w:rFonts w:ascii="Times New Roman" w:hAnsi="Times New Roman" w:cs="Times New Roman"/>
          <w:sz w:val="24"/>
          <w:szCs w:val="24"/>
        </w:rPr>
        <w:t xml:space="preserve"> в каждом разделе программы предусмотрен диагностический инструментарий, который помогает педагогу оценить уровень и качество освоения учебного материала. В качестве диагностического инструментария используются: </w:t>
      </w:r>
    </w:p>
    <w:p w:rsidR="00FE3A64" w:rsidRPr="00321C09" w:rsidRDefault="00FE3A64" w:rsidP="00AB72C0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FE3A64" w:rsidRPr="00321C09" w:rsidRDefault="00FE3A64" w:rsidP="00AB72C0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опросы;</w:t>
      </w:r>
    </w:p>
    <w:p w:rsidR="00FE3A64" w:rsidRPr="00321C09" w:rsidRDefault="00FE3A64" w:rsidP="00AB72C0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 xml:space="preserve">игровые технологии (викторины, игры-задания, рисуночные тесты и др.); </w:t>
      </w:r>
    </w:p>
    <w:p w:rsidR="00FE3A64" w:rsidRPr="00321C09" w:rsidRDefault="00FE3A64" w:rsidP="00AB72C0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конкурсное движение;</w:t>
      </w:r>
    </w:p>
    <w:p w:rsidR="00FE3A64" w:rsidRPr="00321C09" w:rsidRDefault="00FE3A64" w:rsidP="00AB72C0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дневники самоконтроля (фотоальбомы, портфолио, летописи).</w:t>
      </w:r>
    </w:p>
    <w:p w:rsidR="00FE3A64" w:rsidRPr="00321C09" w:rsidRDefault="00FE3A64" w:rsidP="00AB72C0">
      <w:pPr>
        <w:tabs>
          <w:tab w:val="left" w:pos="3525"/>
          <w:tab w:val="center" w:pos="4819"/>
          <w:tab w:val="left" w:pos="1048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1C09">
        <w:rPr>
          <w:rFonts w:ascii="Times New Roman" w:hAnsi="Times New Roman" w:cs="Times New Roman"/>
          <w:bCs/>
          <w:color w:val="000000"/>
          <w:sz w:val="24"/>
          <w:szCs w:val="24"/>
        </w:rPr>
        <w:t>учащегося открывается индивидуальная карточка освоения программы.</w:t>
      </w:r>
      <w:r w:rsidRPr="00321C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25DCD" w:rsidRPr="00321C09" w:rsidRDefault="00B25DCD" w:rsidP="00152BDC">
      <w:pPr>
        <w:pStyle w:val="Style3"/>
        <w:widowControl/>
        <w:spacing w:line="276" w:lineRule="auto"/>
        <w:ind w:firstLine="715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lastRenderedPageBreak/>
        <w:t xml:space="preserve">Рекомендовано проводить </w:t>
      </w:r>
      <w:r w:rsidR="00152BDC" w:rsidRPr="00321C09">
        <w:rPr>
          <w:rStyle w:val="FontStyle21"/>
          <w:sz w:val="24"/>
          <w:szCs w:val="24"/>
        </w:rPr>
        <w:t>оценку успехов освоения индивидуального учебного плана</w:t>
      </w:r>
      <w:r w:rsidRPr="00321C09">
        <w:rPr>
          <w:rStyle w:val="FontStyle21"/>
          <w:sz w:val="24"/>
          <w:szCs w:val="24"/>
        </w:rPr>
        <w:t xml:space="preserve"> каждые три месяца или по окончании какого-либо образовательного блока или этапа, по </w:t>
      </w:r>
      <w:r w:rsidR="00CA2C52" w:rsidRPr="00321C09">
        <w:rPr>
          <w:rStyle w:val="FontStyle21"/>
          <w:sz w:val="24"/>
          <w:szCs w:val="24"/>
        </w:rPr>
        <w:t xml:space="preserve">индивидуальной </w:t>
      </w:r>
      <w:r w:rsidRPr="00321C09">
        <w:rPr>
          <w:rStyle w:val="FontStyle21"/>
          <w:sz w:val="24"/>
          <w:szCs w:val="24"/>
        </w:rPr>
        <w:t>карте</w:t>
      </w:r>
      <w:r w:rsidR="00CA2C52" w:rsidRPr="00321C09">
        <w:rPr>
          <w:rStyle w:val="FontStyle21"/>
          <w:sz w:val="24"/>
          <w:szCs w:val="24"/>
        </w:rPr>
        <w:t xml:space="preserve"> диагностики учета результатов освоения программы для одаренного учащегося</w:t>
      </w:r>
      <w:r w:rsidRPr="00321C09">
        <w:rPr>
          <w:rStyle w:val="FontStyle21"/>
          <w:sz w:val="24"/>
          <w:szCs w:val="24"/>
        </w:rPr>
        <w:t>, которую уже ис</w:t>
      </w:r>
      <w:r w:rsidR="00FE3A64" w:rsidRPr="00321C09">
        <w:rPr>
          <w:rStyle w:val="FontStyle21"/>
          <w:sz w:val="24"/>
          <w:szCs w:val="24"/>
        </w:rPr>
        <w:t>пользовали на этапе диагностики</w:t>
      </w:r>
      <w:r w:rsidR="00CA2C52" w:rsidRPr="00321C09">
        <w:rPr>
          <w:rStyle w:val="FontStyle21"/>
          <w:sz w:val="24"/>
          <w:szCs w:val="24"/>
        </w:rPr>
        <w:t>.</w:t>
      </w:r>
      <w:r w:rsidR="00E1344B" w:rsidRPr="00321C09">
        <w:rPr>
          <w:rStyle w:val="FontStyle21"/>
          <w:sz w:val="24"/>
          <w:szCs w:val="24"/>
        </w:rPr>
        <w:t xml:space="preserve"> В конце </w:t>
      </w:r>
      <w:proofErr w:type="gramStart"/>
      <w:r w:rsidR="00E1344B" w:rsidRPr="00321C09">
        <w:rPr>
          <w:rStyle w:val="FontStyle21"/>
          <w:sz w:val="24"/>
          <w:szCs w:val="24"/>
        </w:rPr>
        <w:t>года  заполняется</w:t>
      </w:r>
      <w:proofErr w:type="gramEnd"/>
      <w:r w:rsidR="00E1344B" w:rsidRPr="00321C09">
        <w:rPr>
          <w:rStyle w:val="FontStyle21"/>
          <w:sz w:val="24"/>
          <w:szCs w:val="24"/>
        </w:rPr>
        <w:t xml:space="preserve"> мониторинг</w:t>
      </w:r>
      <w:r w:rsidR="008E769F" w:rsidRPr="00321C09">
        <w:rPr>
          <w:rStyle w:val="FontStyle21"/>
          <w:sz w:val="24"/>
          <w:szCs w:val="24"/>
        </w:rPr>
        <w:t xml:space="preserve"> осв</w:t>
      </w:r>
      <w:r w:rsidR="00D944E5" w:rsidRPr="00321C09">
        <w:rPr>
          <w:rStyle w:val="FontStyle21"/>
          <w:sz w:val="24"/>
          <w:szCs w:val="24"/>
        </w:rPr>
        <w:t xml:space="preserve">оения программы </w:t>
      </w:r>
      <w:r w:rsidR="008E769F" w:rsidRPr="00321C09">
        <w:rPr>
          <w:rStyle w:val="FontStyle21"/>
          <w:sz w:val="24"/>
          <w:szCs w:val="24"/>
        </w:rPr>
        <w:t xml:space="preserve">и мониторинг </w:t>
      </w:r>
      <w:r w:rsidR="008E769F" w:rsidRPr="00321C09">
        <w:t>личностного развития учащегося в процессе освоения им дополнительной общеразвивающей программы</w:t>
      </w:r>
      <w:r w:rsidR="008E769F" w:rsidRPr="00321C09">
        <w:rPr>
          <w:rStyle w:val="FontStyle21"/>
          <w:sz w:val="24"/>
          <w:szCs w:val="24"/>
        </w:rPr>
        <w:t>, на основании которых</w:t>
      </w:r>
      <w:r w:rsidR="00E1344B" w:rsidRPr="00321C09">
        <w:rPr>
          <w:rStyle w:val="FontStyle21"/>
          <w:sz w:val="24"/>
          <w:szCs w:val="24"/>
        </w:rPr>
        <w:t xml:space="preserve"> проводится сравнительный анализ освоения прогр</w:t>
      </w:r>
      <w:r w:rsidR="00EB50BF" w:rsidRPr="00321C09">
        <w:rPr>
          <w:rStyle w:val="FontStyle21"/>
          <w:sz w:val="24"/>
          <w:szCs w:val="24"/>
        </w:rPr>
        <w:t>аммы</w:t>
      </w:r>
      <w:r w:rsidR="008E769F" w:rsidRPr="00321C09">
        <w:rPr>
          <w:rStyle w:val="FontStyle21"/>
          <w:sz w:val="24"/>
          <w:szCs w:val="24"/>
        </w:rPr>
        <w:t xml:space="preserve"> по всем ее разделам.</w:t>
      </w:r>
    </w:p>
    <w:p w:rsidR="0043153F" w:rsidRPr="00321C09" w:rsidRDefault="0043153F" w:rsidP="00AB72C0">
      <w:pPr>
        <w:pStyle w:val="Style3"/>
        <w:widowControl/>
        <w:spacing w:line="276" w:lineRule="auto"/>
        <w:ind w:firstLine="0"/>
        <w:rPr>
          <w:rStyle w:val="FontStyle21"/>
          <w:sz w:val="24"/>
          <w:szCs w:val="24"/>
        </w:rPr>
      </w:pPr>
      <w:r w:rsidRPr="00321C09">
        <w:rPr>
          <w:b/>
        </w:rPr>
        <w:t xml:space="preserve">Мониторинг </w:t>
      </w:r>
    </w:p>
    <w:p w:rsidR="00CA2C52" w:rsidRPr="00321C09" w:rsidRDefault="00B25DCD" w:rsidP="00AB72C0">
      <w:pPr>
        <w:pStyle w:val="Style3"/>
        <w:widowControl/>
        <w:spacing w:line="276" w:lineRule="auto"/>
        <w:ind w:firstLine="720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Самооценку воспитанник может пров</w:t>
      </w:r>
      <w:r w:rsidR="00B41F9F" w:rsidRPr="00321C09">
        <w:rPr>
          <w:rStyle w:val="FontStyle21"/>
          <w:sz w:val="24"/>
          <w:szCs w:val="24"/>
        </w:rPr>
        <w:t>ести по схеме самоанализа</w:t>
      </w:r>
    </w:p>
    <w:p w:rsidR="00B25DCD" w:rsidRPr="00321C09" w:rsidRDefault="00B25DCD" w:rsidP="00AB72C0">
      <w:pPr>
        <w:pStyle w:val="Style3"/>
        <w:widowControl/>
        <w:spacing w:line="276" w:lineRule="auto"/>
        <w:ind w:firstLine="720"/>
        <w:rPr>
          <w:rStyle w:val="FontStyle21"/>
          <w:sz w:val="24"/>
          <w:szCs w:val="24"/>
        </w:rPr>
      </w:pPr>
      <w:proofErr w:type="gramStart"/>
      <w:r w:rsidRPr="00321C09">
        <w:rPr>
          <w:rStyle w:val="FontStyle21"/>
          <w:sz w:val="24"/>
          <w:szCs w:val="24"/>
        </w:rPr>
        <w:t>( Приложении</w:t>
      </w:r>
      <w:proofErr w:type="gramEnd"/>
      <w:r w:rsidRPr="00321C09">
        <w:rPr>
          <w:rStyle w:val="FontStyle21"/>
          <w:sz w:val="24"/>
          <w:szCs w:val="24"/>
        </w:rPr>
        <w:t xml:space="preserve"> 5).</w:t>
      </w:r>
    </w:p>
    <w:p w:rsidR="006A7833" w:rsidRPr="00321C09" w:rsidRDefault="00B25DCD" w:rsidP="00AB72C0">
      <w:pPr>
        <w:pStyle w:val="Style2"/>
        <w:widowControl/>
        <w:spacing w:line="276" w:lineRule="auto"/>
        <w:jc w:val="both"/>
        <w:rPr>
          <w:rStyle w:val="FontStyle25"/>
          <w:b w:val="0"/>
          <w:sz w:val="24"/>
          <w:szCs w:val="24"/>
        </w:rPr>
      </w:pPr>
      <w:r w:rsidRPr="00321C09">
        <w:rPr>
          <w:rStyle w:val="FontStyle23"/>
          <w:sz w:val="24"/>
          <w:szCs w:val="24"/>
        </w:rPr>
        <w:t xml:space="preserve">На </w:t>
      </w:r>
      <w:r w:rsidR="006A7833" w:rsidRPr="00321C09">
        <w:rPr>
          <w:rStyle w:val="FontStyle23"/>
          <w:sz w:val="24"/>
          <w:szCs w:val="24"/>
        </w:rPr>
        <w:t>девятом</w:t>
      </w:r>
      <w:r w:rsidR="00BD0CDB" w:rsidRPr="00321C09">
        <w:rPr>
          <w:rStyle w:val="FontStyle23"/>
          <w:sz w:val="24"/>
          <w:szCs w:val="24"/>
        </w:rPr>
        <w:t xml:space="preserve"> этапе </w:t>
      </w:r>
      <w:r w:rsidR="00BD0CDB" w:rsidRPr="00321C09">
        <w:rPr>
          <w:rStyle w:val="FontStyle21"/>
          <w:sz w:val="24"/>
          <w:szCs w:val="24"/>
        </w:rPr>
        <w:t>- «</w:t>
      </w:r>
      <w:r w:rsidR="00B41F9F" w:rsidRPr="00321C09">
        <w:rPr>
          <w:rStyle w:val="FontStyle21"/>
          <w:sz w:val="24"/>
          <w:szCs w:val="24"/>
        </w:rPr>
        <w:t>Сост</w:t>
      </w:r>
      <w:r w:rsidR="00152BDC" w:rsidRPr="00321C09">
        <w:rPr>
          <w:rStyle w:val="FontStyle21"/>
          <w:sz w:val="24"/>
          <w:szCs w:val="24"/>
        </w:rPr>
        <w:t>авление индивидуального учебного</w:t>
      </w:r>
      <w:r w:rsidR="00964202" w:rsidRPr="00321C09">
        <w:rPr>
          <w:rStyle w:val="FontStyle21"/>
          <w:sz w:val="24"/>
          <w:szCs w:val="24"/>
        </w:rPr>
        <w:t xml:space="preserve"> </w:t>
      </w:r>
      <w:proofErr w:type="gramStart"/>
      <w:r w:rsidR="00152BDC" w:rsidRPr="00321C09">
        <w:rPr>
          <w:rStyle w:val="FontStyle21"/>
          <w:sz w:val="24"/>
          <w:szCs w:val="24"/>
        </w:rPr>
        <w:t>плана</w:t>
      </w:r>
      <w:r w:rsidR="00BD0CDB" w:rsidRPr="00321C09">
        <w:rPr>
          <w:rStyle w:val="FontStyle21"/>
          <w:sz w:val="24"/>
          <w:szCs w:val="24"/>
        </w:rPr>
        <w:t>»</w:t>
      </w:r>
      <w:r w:rsidR="00CA2C52" w:rsidRPr="00321C09">
        <w:rPr>
          <w:rStyle w:val="FontStyle21"/>
          <w:sz w:val="24"/>
          <w:szCs w:val="24"/>
        </w:rPr>
        <w:t xml:space="preserve"> </w:t>
      </w:r>
      <w:r w:rsidR="00BD0CDB" w:rsidRPr="00321C09">
        <w:rPr>
          <w:rStyle w:val="FontStyle21"/>
          <w:sz w:val="24"/>
          <w:szCs w:val="24"/>
        </w:rPr>
        <w:t xml:space="preserve"> педагогу</w:t>
      </w:r>
      <w:proofErr w:type="gramEnd"/>
      <w:r w:rsidR="00BD0CDB" w:rsidRPr="00321C09">
        <w:rPr>
          <w:rStyle w:val="FontStyle21"/>
          <w:sz w:val="24"/>
          <w:szCs w:val="24"/>
        </w:rPr>
        <w:t xml:space="preserve"> необходимо </w:t>
      </w:r>
      <w:r w:rsidR="00B41F9F" w:rsidRPr="00321C09">
        <w:rPr>
          <w:rStyle w:val="FontStyle21"/>
          <w:sz w:val="24"/>
          <w:szCs w:val="24"/>
        </w:rPr>
        <w:t xml:space="preserve"> исходя из накопленных выше данных ра</w:t>
      </w:r>
      <w:r w:rsidR="00152BDC" w:rsidRPr="00321C09">
        <w:rPr>
          <w:rStyle w:val="FontStyle21"/>
          <w:sz w:val="24"/>
          <w:szCs w:val="24"/>
        </w:rPr>
        <w:t>зработать индивидуальный учебных планов</w:t>
      </w:r>
      <w:r w:rsidR="00B41F9F" w:rsidRPr="00321C09">
        <w:rPr>
          <w:rStyle w:val="FontStyle21"/>
          <w:sz w:val="24"/>
          <w:szCs w:val="24"/>
        </w:rPr>
        <w:t xml:space="preserve">  для одаренного учащегося</w:t>
      </w:r>
      <w:r w:rsidR="006A7833" w:rsidRPr="00321C09">
        <w:rPr>
          <w:rStyle w:val="FontStyle21"/>
          <w:sz w:val="24"/>
          <w:szCs w:val="24"/>
        </w:rPr>
        <w:t xml:space="preserve">, опираясь на методические рекомендации </w:t>
      </w:r>
      <w:r w:rsidR="006A7833" w:rsidRPr="00321C09">
        <w:rPr>
          <w:rStyle w:val="FontStyle25"/>
          <w:sz w:val="24"/>
          <w:szCs w:val="24"/>
        </w:rPr>
        <w:t xml:space="preserve"> </w:t>
      </w:r>
      <w:r w:rsidR="006A7833" w:rsidRPr="00321C09">
        <w:rPr>
          <w:rStyle w:val="FontStyle25"/>
          <w:b w:val="0"/>
          <w:sz w:val="24"/>
          <w:szCs w:val="24"/>
        </w:rPr>
        <w:t>педагогам дополнительного образования по составлению и использованию индивиду</w:t>
      </w:r>
      <w:r w:rsidR="00152BDC" w:rsidRPr="00321C09">
        <w:rPr>
          <w:rStyle w:val="FontStyle25"/>
          <w:b w:val="0"/>
          <w:sz w:val="24"/>
          <w:szCs w:val="24"/>
        </w:rPr>
        <w:t>альных учебных планов</w:t>
      </w:r>
      <w:r w:rsidR="006A7833" w:rsidRPr="00321C09">
        <w:rPr>
          <w:rStyle w:val="FontStyle25"/>
          <w:b w:val="0"/>
          <w:sz w:val="24"/>
          <w:szCs w:val="24"/>
        </w:rPr>
        <w:t xml:space="preserve"> одарённых детей (Приложение 6).</w:t>
      </w:r>
    </w:p>
    <w:p w:rsidR="008E769F" w:rsidRPr="00321C09" w:rsidRDefault="008E769F" w:rsidP="00AB72C0">
      <w:pPr>
        <w:pStyle w:val="Style2"/>
        <w:widowControl/>
        <w:spacing w:line="276" w:lineRule="auto"/>
        <w:jc w:val="both"/>
        <w:rPr>
          <w:rStyle w:val="FontStyle25"/>
          <w:b w:val="0"/>
          <w:sz w:val="24"/>
          <w:szCs w:val="24"/>
        </w:rPr>
      </w:pPr>
      <w:r w:rsidRPr="00321C09">
        <w:rPr>
          <w:rStyle w:val="FontStyle25"/>
          <w:b w:val="0"/>
          <w:sz w:val="24"/>
          <w:szCs w:val="24"/>
        </w:rPr>
        <w:t xml:space="preserve">   На каждого одаренного </w:t>
      </w:r>
      <w:r w:rsidR="00013AB2" w:rsidRPr="00321C09">
        <w:rPr>
          <w:rStyle w:val="FontStyle25"/>
          <w:b w:val="0"/>
          <w:sz w:val="24"/>
          <w:szCs w:val="24"/>
        </w:rPr>
        <w:t>учащегося заполняется портфолио и и</w:t>
      </w:r>
      <w:r w:rsidR="00731D8E" w:rsidRPr="00321C09">
        <w:rPr>
          <w:rStyle w:val="FontStyle25"/>
          <w:b w:val="0"/>
          <w:sz w:val="24"/>
          <w:szCs w:val="24"/>
        </w:rPr>
        <w:t>ндивидуальная маршрутная книжка</w:t>
      </w:r>
      <w:r w:rsidR="006B4909" w:rsidRPr="00321C09">
        <w:rPr>
          <w:rStyle w:val="FontStyle25"/>
          <w:b w:val="0"/>
          <w:sz w:val="24"/>
          <w:szCs w:val="24"/>
        </w:rPr>
        <w:t xml:space="preserve"> </w:t>
      </w:r>
      <w:r w:rsidR="00731D8E" w:rsidRPr="00321C09">
        <w:rPr>
          <w:rStyle w:val="FontStyle25"/>
          <w:b w:val="0"/>
          <w:sz w:val="24"/>
          <w:szCs w:val="24"/>
        </w:rPr>
        <w:t>(Приложение</w:t>
      </w:r>
      <w:r w:rsidR="00013AB2" w:rsidRPr="00321C09">
        <w:rPr>
          <w:rStyle w:val="FontStyle25"/>
          <w:b w:val="0"/>
          <w:sz w:val="24"/>
          <w:szCs w:val="24"/>
        </w:rPr>
        <w:t xml:space="preserve"> </w:t>
      </w:r>
      <w:r w:rsidR="00752887" w:rsidRPr="00321C09">
        <w:rPr>
          <w:rStyle w:val="FontStyle25"/>
          <w:b w:val="0"/>
          <w:sz w:val="24"/>
          <w:szCs w:val="24"/>
        </w:rPr>
        <w:t>8</w:t>
      </w:r>
      <w:r w:rsidR="00EC7C54" w:rsidRPr="00321C09">
        <w:rPr>
          <w:rStyle w:val="FontStyle25"/>
          <w:b w:val="0"/>
          <w:sz w:val="24"/>
          <w:szCs w:val="24"/>
        </w:rPr>
        <w:t>).</w:t>
      </w:r>
    </w:p>
    <w:p w:rsidR="00BD0CDB" w:rsidRPr="00321C09" w:rsidRDefault="00BD0CDB" w:rsidP="00AB72C0">
      <w:pPr>
        <w:spacing w:after="0"/>
        <w:jc w:val="both"/>
        <w:rPr>
          <w:sz w:val="24"/>
          <w:szCs w:val="24"/>
        </w:rPr>
      </w:pPr>
    </w:p>
    <w:p w:rsidR="004F07AC" w:rsidRPr="00321C09" w:rsidRDefault="004F07AC" w:rsidP="004F07AC">
      <w:pPr>
        <w:pStyle w:val="a9"/>
        <w:numPr>
          <w:ilvl w:val="0"/>
          <w:numId w:val="2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>Рекомендации для педагога дополнительного образования по внедрению и реализации индивидуального образовательного маршрута</w:t>
      </w:r>
    </w:p>
    <w:p w:rsidR="004F07AC" w:rsidRPr="00321C09" w:rsidRDefault="004F07AC" w:rsidP="00152BD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детей, не имеющее фиксированных сроков завершения обучения и последовательно переходящее из одной стадии в другую, может в отличие от общеобразовательных учреждений, предоставить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 </w:t>
      </w:r>
    </w:p>
    <w:p w:rsidR="004F07AC" w:rsidRPr="00321C09" w:rsidRDefault="004F07AC" w:rsidP="00152BD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Особенность обучения детей в системе дополнительного образования заключается в том, что ребенок идет на занятия, исходя из своих интересов и возможностей. То, что ребенок делает с любовью, он постоянно совершенствует, реализует новые замыслы.</w:t>
      </w:r>
    </w:p>
    <w:p w:rsidR="004F07AC" w:rsidRPr="00321C09" w:rsidRDefault="004F07AC" w:rsidP="00152B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Индивидуально-личностная основа деятельности</w:t>
      </w:r>
      <w:r w:rsidRPr="00321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1C09">
        <w:rPr>
          <w:rFonts w:ascii="Times New Roman" w:hAnsi="Times New Roman" w:cs="Times New Roman"/>
          <w:bCs/>
          <w:sz w:val="24"/>
          <w:szCs w:val="24"/>
        </w:rPr>
        <w:t>Муниципальное бюджетное образовательное учреждение дополнительного образования «Центр детского творчества» Центрального района города Кемерово</w:t>
      </w:r>
      <w:r w:rsidRPr="00321C09">
        <w:rPr>
          <w:rFonts w:ascii="Times New Roman" w:hAnsi="Times New Roman" w:cs="Times New Roman"/>
          <w:sz w:val="24"/>
          <w:szCs w:val="24"/>
        </w:rPr>
        <w:t xml:space="preserve"> позволяет удовлетворять запросы конкретных детей и решать одну из основных задач дополнительного образования – выявление, развитие и поддержку одаренных детей.</w:t>
      </w:r>
    </w:p>
    <w:p w:rsidR="004F07AC" w:rsidRPr="00321C09" w:rsidRDefault="004F07AC" w:rsidP="001362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Как показывает практика наиболее эффективный метод взаимодействия педагога с одаренным ребенком – это индивидуальные занятия с акцентом на его самостоятельную работу.</w:t>
      </w:r>
    </w:p>
    <w:p w:rsidR="004F07AC" w:rsidRPr="00321C09" w:rsidRDefault="004F07AC" w:rsidP="001362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 xml:space="preserve">Индивидуально образовательный маршрут реально становится персональным путем реализации личностного потенциала обучающихся в образовании. </w:t>
      </w:r>
    </w:p>
    <w:p w:rsidR="004F07AC" w:rsidRPr="00321C09" w:rsidRDefault="004F07AC" w:rsidP="001362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 xml:space="preserve">При </w:t>
      </w:r>
      <w:r w:rsidRPr="00321C09">
        <w:rPr>
          <w:rFonts w:ascii="Times New Roman" w:hAnsi="Times New Roman" w:cs="Times New Roman"/>
          <w:b/>
          <w:i/>
          <w:sz w:val="24"/>
          <w:szCs w:val="24"/>
        </w:rPr>
        <w:t>внедрении и реализации индивидуа</w:t>
      </w:r>
      <w:r w:rsidR="0013628F" w:rsidRPr="00321C09">
        <w:rPr>
          <w:rFonts w:ascii="Times New Roman" w:hAnsi="Times New Roman" w:cs="Times New Roman"/>
          <w:b/>
          <w:i/>
          <w:sz w:val="24"/>
          <w:szCs w:val="24"/>
        </w:rPr>
        <w:t>льного учебного плана</w:t>
      </w:r>
      <w:r w:rsidRPr="00321C09">
        <w:rPr>
          <w:rFonts w:ascii="Times New Roman" w:hAnsi="Times New Roman" w:cs="Times New Roman"/>
          <w:sz w:val="24"/>
          <w:szCs w:val="24"/>
        </w:rPr>
        <w:t>:</w:t>
      </w:r>
    </w:p>
    <w:p w:rsidR="004F07AC" w:rsidRPr="00321C09" w:rsidRDefault="004F07AC" w:rsidP="001362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- педагог организует аудиторную и самостоятельную работу учащегося в соответствии с индивиду</w:t>
      </w:r>
      <w:r w:rsidR="00313E6C" w:rsidRPr="00321C09">
        <w:rPr>
          <w:rFonts w:ascii="Times New Roman" w:hAnsi="Times New Roman" w:cs="Times New Roman"/>
          <w:sz w:val="24"/>
          <w:szCs w:val="24"/>
        </w:rPr>
        <w:t>альным учебным планом (ИУП</w:t>
      </w:r>
      <w:r w:rsidRPr="00321C09">
        <w:rPr>
          <w:rFonts w:ascii="Times New Roman" w:hAnsi="Times New Roman" w:cs="Times New Roman"/>
          <w:sz w:val="24"/>
          <w:szCs w:val="24"/>
        </w:rPr>
        <w:t>), контролирует деятельность учащегося, диагностирует изменения, фиксирует результаты (проводит мониторинг д</w:t>
      </w:r>
      <w:r w:rsidR="0013628F" w:rsidRPr="00321C09">
        <w:rPr>
          <w:rFonts w:ascii="Times New Roman" w:hAnsi="Times New Roman" w:cs="Times New Roman"/>
          <w:sz w:val="24"/>
          <w:szCs w:val="24"/>
        </w:rPr>
        <w:t>остижений), корректирует план</w:t>
      </w:r>
      <w:r w:rsidRPr="00321C09">
        <w:rPr>
          <w:rFonts w:ascii="Times New Roman" w:hAnsi="Times New Roman" w:cs="Times New Roman"/>
          <w:sz w:val="24"/>
          <w:szCs w:val="24"/>
        </w:rPr>
        <w:t xml:space="preserve"> (если требуется), создает ситуацию успе</w:t>
      </w:r>
      <w:r w:rsidR="0013628F" w:rsidRPr="00321C09">
        <w:rPr>
          <w:rFonts w:ascii="Times New Roman" w:hAnsi="Times New Roman" w:cs="Times New Roman"/>
          <w:sz w:val="24"/>
          <w:szCs w:val="24"/>
        </w:rPr>
        <w:t>ха ребенка в ходе реализации ИУП</w:t>
      </w:r>
      <w:r w:rsidRPr="00321C09">
        <w:rPr>
          <w:rFonts w:ascii="Times New Roman" w:hAnsi="Times New Roman" w:cs="Times New Roman"/>
          <w:sz w:val="24"/>
          <w:szCs w:val="24"/>
        </w:rPr>
        <w:t>;</w:t>
      </w:r>
    </w:p>
    <w:p w:rsidR="004F07AC" w:rsidRPr="00321C09" w:rsidRDefault="004F07AC" w:rsidP="001362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- педагог УДО организует взаимодействие с педагогами ОУ на основании договора между ОУ и УДО,</w:t>
      </w:r>
    </w:p>
    <w:p w:rsidR="004F07AC" w:rsidRPr="00321C09" w:rsidRDefault="004F07AC" w:rsidP="001362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- в ходе реализации ИОМ оформляет (ведет) Индивидуальную маршрутную книжку (приложение 7);</w:t>
      </w:r>
    </w:p>
    <w:p w:rsidR="004F07AC" w:rsidRPr="00321C09" w:rsidRDefault="004F07AC" w:rsidP="001362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 xml:space="preserve">- учащийся работает на занятиях по индивидуальной программе, заполняет маршрутный лист (приложение 8), создает запланированные образовательные продукты, оформляет портфолио </w:t>
      </w:r>
      <w:r w:rsidRPr="00321C09">
        <w:rPr>
          <w:rFonts w:ascii="Times New Roman" w:hAnsi="Times New Roman" w:cs="Times New Roman"/>
          <w:sz w:val="24"/>
          <w:szCs w:val="24"/>
        </w:rPr>
        <w:lastRenderedPageBreak/>
        <w:t>достижений и демонстрирует их на мероприятиях (мастер-классы, конкурсы, выставки, олимпиады и т. д.) различного уровня;</w:t>
      </w:r>
    </w:p>
    <w:p w:rsidR="004F07AC" w:rsidRPr="00321C09" w:rsidRDefault="004F07AC" w:rsidP="0013628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- педагог фиксирует изменения в ребенке, его достижения в карте сопровождения и использует данные, зафиксированные в карте педагогом УДО и родителями, при планировании своей работы с ребенком.</w:t>
      </w:r>
    </w:p>
    <w:p w:rsidR="00041A57" w:rsidRPr="00321C09" w:rsidRDefault="00041A57" w:rsidP="0013628F">
      <w:pPr>
        <w:jc w:val="both"/>
        <w:rPr>
          <w:rStyle w:val="FontStyle21"/>
          <w:b/>
          <w:sz w:val="24"/>
          <w:szCs w:val="24"/>
        </w:rPr>
      </w:pPr>
    </w:p>
    <w:p w:rsidR="00964202" w:rsidRPr="00321C09" w:rsidRDefault="00964202" w:rsidP="0013628F">
      <w:pPr>
        <w:jc w:val="both"/>
        <w:rPr>
          <w:rStyle w:val="FontStyle21"/>
          <w:b/>
          <w:sz w:val="24"/>
          <w:szCs w:val="24"/>
        </w:rPr>
      </w:pPr>
    </w:p>
    <w:p w:rsidR="00041A57" w:rsidRPr="00321C09" w:rsidRDefault="00041A57" w:rsidP="00041A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52887" w:rsidRPr="00321C09" w:rsidRDefault="00752887" w:rsidP="00041A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350EAC" w:rsidP="000A5F9E">
      <w:pPr>
        <w:rPr>
          <w:sz w:val="24"/>
          <w:szCs w:val="24"/>
        </w:rPr>
      </w:pPr>
      <w:r w:rsidRPr="00321C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-404495</wp:posOffset>
                </wp:positionV>
                <wp:extent cx="5791200" cy="914400"/>
                <wp:effectExtent l="0" t="0" r="19050" b="3810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914400"/>
                        </a:xfrm>
                        <a:prstGeom prst="downArrowCallout">
                          <a:avLst>
                            <a:gd name="adj1" fmla="val 158333"/>
                            <a:gd name="adj2" fmla="val 14402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A5" w:rsidRPr="008B5644" w:rsidRDefault="006666A5" w:rsidP="000A5F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564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Диагностика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" o:spid="_x0000_s1027" type="#_x0000_t80" style="position:absolute;margin-left:-1.1pt;margin-top:-31.85pt;width:456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" adj=",5888">
                <v:textbox>
                  <w:txbxContent>
                    <w:p w:rsidR="006666A5" w:rsidRPr="008B5644" w:rsidRDefault="006666A5" w:rsidP="000A5F9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564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Диагностика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350EAC" w:rsidP="000A5F9E">
      <w:pPr>
        <w:rPr>
          <w:sz w:val="24"/>
          <w:szCs w:val="24"/>
        </w:rPr>
      </w:pPr>
      <w:r w:rsidRPr="00321C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-285750</wp:posOffset>
                </wp:positionV>
                <wp:extent cx="5791200" cy="914400"/>
                <wp:effectExtent l="0" t="0" r="19050" b="3810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914400"/>
                        </a:xfrm>
                        <a:prstGeom prst="downArrowCallout">
                          <a:avLst>
                            <a:gd name="adj1" fmla="val 158333"/>
                            <a:gd name="adj2" fmla="val 14402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A5" w:rsidRPr="008B5644" w:rsidRDefault="006666A5" w:rsidP="000A5F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564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Определение целей и задач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8" type="#_x0000_t80" style="position:absolute;margin-left:-1.1pt;margin-top:-22.5pt;width:456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" adj=",5888">
                <v:textbox>
                  <w:txbxContent>
                    <w:p w:rsidR="006666A5" w:rsidRPr="008B5644" w:rsidRDefault="006666A5" w:rsidP="000A5F9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564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Определение целей и задач</w:t>
                      </w:r>
                    </w:p>
                  </w:txbxContent>
                </v:textbox>
              </v:shape>
            </w:pict>
          </mc:Fallback>
        </mc:AlternateContent>
      </w: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350EAC" w:rsidP="000A5F9E">
      <w:pPr>
        <w:rPr>
          <w:sz w:val="24"/>
          <w:szCs w:val="24"/>
        </w:rPr>
      </w:pPr>
      <w:r w:rsidRPr="00321C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-187960</wp:posOffset>
                </wp:positionV>
                <wp:extent cx="5791200" cy="914400"/>
                <wp:effectExtent l="0" t="0" r="19050" b="3810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914400"/>
                        </a:xfrm>
                        <a:prstGeom prst="downArrowCallout">
                          <a:avLst>
                            <a:gd name="adj1" fmla="val 158333"/>
                            <a:gd name="adj2" fmla="val 14402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A5" w:rsidRPr="008B5644" w:rsidRDefault="006666A5" w:rsidP="000A5F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564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Определение времени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80" style="position:absolute;margin-left:-1.1pt;margin-top:-14.8pt;width:456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" adj=",5888">
                <v:textbox>
                  <w:txbxContent>
                    <w:p w:rsidR="006666A5" w:rsidRPr="008B5644" w:rsidRDefault="006666A5" w:rsidP="000A5F9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564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Определение времени</w:t>
                      </w:r>
                    </w:p>
                  </w:txbxContent>
                </v:textbox>
              </v:shape>
            </w:pict>
          </mc:Fallback>
        </mc:AlternateContent>
      </w: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350EAC" w:rsidP="000A5F9E">
      <w:pPr>
        <w:rPr>
          <w:sz w:val="24"/>
          <w:szCs w:val="24"/>
        </w:rPr>
      </w:pPr>
      <w:r w:rsidRPr="00321C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189230</wp:posOffset>
                </wp:positionV>
                <wp:extent cx="5791200" cy="914400"/>
                <wp:effectExtent l="0" t="0" r="19050" b="3810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914400"/>
                        </a:xfrm>
                        <a:prstGeom prst="downArrowCallout">
                          <a:avLst>
                            <a:gd name="adj1" fmla="val 158333"/>
                            <a:gd name="adj2" fmla="val 14402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A5" w:rsidRPr="008B5644" w:rsidRDefault="006666A5" w:rsidP="000A5F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564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Определение роли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0" type="#_x0000_t80" style="position:absolute;margin-left:-1.1pt;margin-top:14.9pt;width:456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" adj=",5888">
                <v:textbox>
                  <w:txbxContent>
                    <w:p w:rsidR="006666A5" w:rsidRPr="008B5644" w:rsidRDefault="006666A5" w:rsidP="000A5F9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564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Определение роли родителей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350EAC" w:rsidP="000A5F9E">
      <w:pPr>
        <w:rPr>
          <w:sz w:val="24"/>
          <w:szCs w:val="24"/>
        </w:rPr>
      </w:pPr>
      <w:r w:rsidRPr="00321C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210185</wp:posOffset>
                </wp:positionV>
                <wp:extent cx="5791200" cy="876300"/>
                <wp:effectExtent l="0" t="0" r="19050" b="381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876300"/>
                        </a:xfrm>
                        <a:prstGeom prst="downArrowCallout">
                          <a:avLst>
                            <a:gd name="adj1" fmla="val 158333"/>
                            <a:gd name="adj2" fmla="val 14402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A5" w:rsidRPr="008B5644" w:rsidRDefault="006666A5" w:rsidP="000A5F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564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Разработка учебно-тематического плана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1" type="#_x0000_t80" style="position:absolute;margin-left:-1.1pt;margin-top:16.55pt;width:456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" adj=",6093,,8213">
                <v:textbox>
                  <w:txbxContent>
                    <w:p w:rsidR="006666A5" w:rsidRPr="008B5644" w:rsidRDefault="006666A5" w:rsidP="000A5F9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564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Разработка учебно-тематического плана</w:t>
                      </w:r>
                    </w:p>
                  </w:txbxContent>
                </v:textbox>
              </v:shape>
            </w:pict>
          </mc:Fallback>
        </mc:AlternateContent>
      </w: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350EAC" w:rsidP="000A5F9E">
      <w:pPr>
        <w:rPr>
          <w:sz w:val="24"/>
          <w:szCs w:val="24"/>
        </w:rPr>
      </w:pPr>
      <w:r w:rsidRPr="00321C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117475</wp:posOffset>
                </wp:positionV>
                <wp:extent cx="5791200" cy="982980"/>
                <wp:effectExtent l="0" t="0" r="19050" b="457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982980"/>
                        </a:xfrm>
                        <a:prstGeom prst="downArrowCallout">
                          <a:avLst>
                            <a:gd name="adj1" fmla="val 139963"/>
                            <a:gd name="adj2" fmla="val 12731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A5" w:rsidRPr="008B5644" w:rsidRDefault="006666A5" w:rsidP="000A5F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564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Определение содержания, форм работы и оценивание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2" type="#_x0000_t80" style="position:absolute;margin-left:5.8pt;margin-top:9.25pt;width:456pt;height:7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" adj=",6132,,8234">
                <v:textbox>
                  <w:txbxContent>
                    <w:p w:rsidR="006666A5" w:rsidRPr="008B5644" w:rsidRDefault="006666A5" w:rsidP="000A5F9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564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Определение содержания, форм работы и оценивание знаний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350EAC" w:rsidP="000A5F9E">
      <w:pPr>
        <w:rPr>
          <w:sz w:val="24"/>
          <w:szCs w:val="24"/>
        </w:rPr>
      </w:pPr>
      <w:r w:rsidRPr="00321C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130810</wp:posOffset>
                </wp:positionV>
                <wp:extent cx="5791200" cy="1038860"/>
                <wp:effectExtent l="0" t="0" r="19050" b="469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038860"/>
                        </a:xfrm>
                        <a:prstGeom prst="downArrowCallout">
                          <a:avLst>
                            <a:gd name="adj1" fmla="val 158333"/>
                            <a:gd name="adj2" fmla="val 14402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A5" w:rsidRPr="00AC785A" w:rsidRDefault="006666A5" w:rsidP="000A5F9E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AC785A">
                              <w:rPr>
                                <w:rStyle w:val="FontStyle23"/>
                                <w:b w:val="0"/>
                                <w:i w:val="0"/>
                                <w:sz w:val="40"/>
                                <w:szCs w:val="40"/>
                              </w:rPr>
                              <w:t>Определение способов оценки и са</w:t>
                            </w:r>
                            <w:r w:rsidRPr="00AC785A">
                              <w:rPr>
                                <w:rStyle w:val="FontStyle23"/>
                                <w:b w:val="0"/>
                                <w:i w:val="0"/>
                                <w:sz w:val="40"/>
                                <w:szCs w:val="40"/>
                              </w:rPr>
                              <w:softHyphen/>
                              <w:t>мооценки успехов учащихся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3" type="#_x0000_t80" style="position:absolute;margin-left:5.8pt;margin-top:10.3pt;width:456pt;height:8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" adj=",5219,,7733">
                <v:textbox>
                  <w:txbxContent>
                    <w:p w:rsidR="006666A5" w:rsidRPr="00AC785A" w:rsidRDefault="006666A5" w:rsidP="000A5F9E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AC785A">
                        <w:rPr>
                          <w:rStyle w:val="FontStyle23"/>
                          <w:b w:val="0"/>
                          <w:i w:val="0"/>
                          <w:sz w:val="40"/>
                          <w:szCs w:val="40"/>
                        </w:rPr>
                        <w:t>Определение способов оценки и са</w:t>
                      </w:r>
                      <w:r w:rsidRPr="00AC785A">
                        <w:rPr>
                          <w:rStyle w:val="FontStyle23"/>
                          <w:b w:val="0"/>
                          <w:i w:val="0"/>
                          <w:sz w:val="40"/>
                          <w:szCs w:val="40"/>
                        </w:rPr>
                        <w:softHyphen/>
                        <w:t>мооценки успехов учащихся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350EAC" w:rsidP="000A5F9E">
      <w:pPr>
        <w:rPr>
          <w:sz w:val="24"/>
          <w:szCs w:val="24"/>
        </w:rPr>
      </w:pPr>
      <w:r w:rsidRPr="00321C09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248285</wp:posOffset>
                </wp:positionV>
                <wp:extent cx="5943600" cy="1161415"/>
                <wp:effectExtent l="0" t="0" r="19050" b="3873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61415"/>
                        </a:xfrm>
                        <a:prstGeom prst="downArrowCallout">
                          <a:avLst>
                            <a:gd name="adj1" fmla="val 139963"/>
                            <a:gd name="adj2" fmla="val 12731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A5" w:rsidRPr="00AC785A" w:rsidRDefault="006666A5" w:rsidP="000A5F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C785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Сост</w:t>
                            </w:r>
                            <w:r w:rsidR="00C6480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авление индивидуального учебного плана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_x0000_s1034" type="#_x0000_t80" style="position:absolute;margin-left:5.8pt;margin-top:19.55pt;width:468pt;height:9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" adj=",5426,,7846">
                <v:textbox>
                  <w:txbxContent>
                    <w:p w:rsidR="006666A5" w:rsidRPr="00AC785A" w:rsidRDefault="006666A5" w:rsidP="000A5F9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C785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Сост</w:t>
                      </w:r>
                      <w:r w:rsidR="00C6480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авление индивидуального учебного плана</w:t>
                      </w:r>
                    </w:p>
                  </w:txbxContent>
                </v:textbox>
              </v:shape>
            </w:pict>
          </mc:Fallback>
        </mc:AlternateContent>
      </w: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0A5F9E" w:rsidP="000A5F9E">
      <w:pPr>
        <w:rPr>
          <w:sz w:val="24"/>
          <w:szCs w:val="24"/>
        </w:rPr>
      </w:pPr>
    </w:p>
    <w:p w:rsidR="000A5F9E" w:rsidRPr="00321C09" w:rsidRDefault="000A5F9E" w:rsidP="000A5F9E">
      <w:pPr>
        <w:rPr>
          <w:sz w:val="24"/>
          <w:szCs w:val="24"/>
        </w:rPr>
      </w:pPr>
    </w:p>
    <w:p w:rsidR="00EC31D2" w:rsidRPr="00321C09" w:rsidRDefault="00EC31D2" w:rsidP="00BD0CDB">
      <w:pPr>
        <w:jc w:val="right"/>
        <w:rPr>
          <w:rStyle w:val="FontStyle21"/>
          <w:b/>
          <w:sz w:val="24"/>
          <w:szCs w:val="24"/>
        </w:rPr>
      </w:pPr>
    </w:p>
    <w:p w:rsidR="00BD0CDB" w:rsidRPr="00321C09" w:rsidRDefault="00BD0CDB" w:rsidP="00BD0CDB">
      <w:pPr>
        <w:jc w:val="right"/>
        <w:rPr>
          <w:rStyle w:val="FontStyle21"/>
          <w:b/>
          <w:sz w:val="24"/>
          <w:szCs w:val="24"/>
        </w:rPr>
      </w:pPr>
      <w:r w:rsidRPr="00321C09">
        <w:rPr>
          <w:rStyle w:val="FontStyle21"/>
          <w:b/>
          <w:sz w:val="24"/>
          <w:szCs w:val="24"/>
        </w:rPr>
        <w:t xml:space="preserve"> Приложение 2</w:t>
      </w:r>
    </w:p>
    <w:p w:rsidR="00BD0CDB" w:rsidRPr="00321C09" w:rsidRDefault="00BD0CDB" w:rsidP="00BD0CDB">
      <w:pPr>
        <w:rPr>
          <w:rStyle w:val="FontStyle21"/>
          <w:sz w:val="24"/>
          <w:szCs w:val="24"/>
        </w:rPr>
      </w:pPr>
    </w:p>
    <w:tbl>
      <w:tblPr>
        <w:tblW w:w="95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4"/>
        <w:gridCol w:w="3040"/>
        <w:gridCol w:w="2920"/>
        <w:gridCol w:w="3002"/>
        <w:gridCol w:w="15"/>
      </w:tblGrid>
      <w:tr w:rsidR="00BD0CDB" w:rsidRPr="00321C09" w:rsidTr="00B02F0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8"/>
              <w:widowControl/>
              <w:ind w:firstLine="48"/>
              <w:rPr>
                <w:rStyle w:val="FontStyle27"/>
                <w:sz w:val="24"/>
                <w:szCs w:val="24"/>
              </w:rPr>
            </w:pPr>
            <w:r w:rsidRPr="00321C09">
              <w:rPr>
                <w:rStyle w:val="FontStyle27"/>
                <w:sz w:val="24"/>
                <w:szCs w:val="24"/>
              </w:rPr>
              <w:t>№ п/п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8"/>
              <w:widowControl/>
              <w:spacing w:line="240" w:lineRule="auto"/>
              <w:ind w:left="389"/>
              <w:rPr>
                <w:rStyle w:val="FontStyle27"/>
                <w:sz w:val="24"/>
                <w:szCs w:val="24"/>
              </w:rPr>
            </w:pPr>
            <w:r w:rsidRPr="00321C09">
              <w:rPr>
                <w:rStyle w:val="FontStyle27"/>
                <w:sz w:val="24"/>
                <w:szCs w:val="24"/>
              </w:rPr>
              <w:t>Качество личности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8"/>
              <w:widowControl/>
              <w:spacing w:line="326" w:lineRule="exact"/>
              <w:rPr>
                <w:rStyle w:val="FontStyle27"/>
                <w:sz w:val="24"/>
                <w:szCs w:val="24"/>
              </w:rPr>
            </w:pPr>
            <w:r w:rsidRPr="00321C09">
              <w:rPr>
                <w:rStyle w:val="FontStyle27"/>
                <w:sz w:val="24"/>
                <w:szCs w:val="24"/>
              </w:rPr>
              <w:t>Характеристика качеств личности</w:t>
            </w:r>
          </w:p>
        </w:tc>
        <w:tc>
          <w:tcPr>
            <w:tcW w:w="3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8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321C09">
              <w:rPr>
                <w:rStyle w:val="FontStyle27"/>
                <w:sz w:val="24"/>
                <w:szCs w:val="24"/>
              </w:rPr>
              <w:t>Методы и формы работы</w:t>
            </w:r>
          </w:p>
        </w:tc>
      </w:tr>
      <w:tr w:rsidR="00BD0CDB" w:rsidRPr="00321C09" w:rsidTr="00B02F0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1.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17" w:lineRule="exact"/>
              <w:ind w:firstLine="10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Любопытство, любознательность, познавательная потребность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right="115" w:firstLine="14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 xml:space="preserve">Любопытство характерно для каждого ребёнка и </w:t>
            </w:r>
            <w:proofErr w:type="gramStart"/>
            <w:r w:rsidRPr="00321C09">
              <w:rPr>
                <w:rStyle w:val="FontStyle21"/>
                <w:sz w:val="24"/>
                <w:szCs w:val="24"/>
              </w:rPr>
              <w:t>одарённого</w:t>
            </w:r>
            <w:proofErr w:type="gramEnd"/>
            <w:r w:rsidRPr="00321C09">
              <w:rPr>
                <w:rStyle w:val="FontStyle21"/>
                <w:sz w:val="24"/>
                <w:szCs w:val="24"/>
              </w:rPr>
              <w:t xml:space="preserve"> и обычного.</w:t>
            </w:r>
          </w:p>
          <w:p w:rsidR="00BD0CDB" w:rsidRPr="00321C09" w:rsidRDefault="00BD0CDB" w:rsidP="00B02F09">
            <w:pPr>
              <w:pStyle w:val="Style12"/>
              <w:widowControl/>
              <w:spacing w:line="322" w:lineRule="exact"/>
              <w:ind w:right="115" w:firstLine="10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Любознательность -признак одарённости. Ребёнок испытывает удовольствие от умственного напряжения. Одарённым детям в большей степени свойственно стремление к познанию.</w:t>
            </w:r>
          </w:p>
        </w:tc>
        <w:tc>
          <w:tcPr>
            <w:tcW w:w="3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right="72" w:firstLine="14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Исследовательская деятельность (например: реферат по истории фотографии, по истории музыкальной культуры, исследование народного песенного творчества родного края).</w:t>
            </w:r>
          </w:p>
        </w:tc>
      </w:tr>
      <w:tr w:rsidR="00BD0CDB" w:rsidRPr="00321C09" w:rsidTr="00B02F0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2.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Сверхчувствительность к проблеме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right="29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Способность видеть проблему там, где другие не видят никаких сложностей, где всё</w:t>
            </w:r>
          </w:p>
          <w:p w:rsidR="00BD0CDB" w:rsidRPr="00321C09" w:rsidRDefault="00BD0CDB" w:rsidP="00B02F09">
            <w:pPr>
              <w:pStyle w:val="Style12"/>
              <w:widowControl/>
              <w:spacing w:line="322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представляется как будто ясным - одно из важнейших качеств, отличающих истинного творца от посредственного человека.</w:t>
            </w:r>
          </w:p>
        </w:tc>
        <w:tc>
          <w:tcPr>
            <w:tcW w:w="3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left="10" w:hanging="10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Проблемные, ориентированные на самостоятельную творческую работу задания.</w:t>
            </w:r>
          </w:p>
        </w:tc>
      </w:tr>
      <w:tr w:rsidR="00BD0CDB" w:rsidRPr="00321C09" w:rsidTr="00B02F0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3.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31" w:lineRule="exact"/>
              <w:ind w:left="19" w:hanging="19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Склонность к задачам дивергентного типа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left="19" w:hanging="19"/>
              <w:rPr>
                <w:rStyle w:val="FontStyle21"/>
                <w:sz w:val="24"/>
                <w:szCs w:val="24"/>
              </w:rPr>
            </w:pPr>
            <w:proofErr w:type="spellStart"/>
            <w:r w:rsidRPr="00321C09">
              <w:rPr>
                <w:rStyle w:val="FontStyle21"/>
                <w:sz w:val="24"/>
                <w:szCs w:val="24"/>
              </w:rPr>
              <w:t>Дивергентность</w:t>
            </w:r>
            <w:proofErr w:type="spellEnd"/>
            <w:r w:rsidRPr="00321C09">
              <w:rPr>
                <w:rStyle w:val="FontStyle21"/>
                <w:sz w:val="24"/>
                <w:szCs w:val="24"/>
              </w:rPr>
              <w:t xml:space="preserve"> развития -многообразие появляющихся в ходе развития признаков и свойств, действий и способов поведения</w:t>
            </w:r>
          </w:p>
        </w:tc>
        <w:tc>
          <w:tcPr>
            <w:tcW w:w="3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6" w:lineRule="exact"/>
              <w:ind w:left="19" w:hanging="19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Творческие задания, которые допускают множество правильных ответов.</w:t>
            </w:r>
          </w:p>
        </w:tc>
      </w:tr>
      <w:tr w:rsidR="00BD0CDB" w:rsidRPr="00321C09" w:rsidTr="00B02F09">
        <w:trPr>
          <w:gridAfter w:val="1"/>
          <w:wAfter w:w="15" w:type="dxa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7"/>
              <w:widowControl/>
              <w:rPr>
                <w:rFonts w:eastAsiaTheme="minorEastAsia"/>
              </w:rPr>
            </w:pP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7"/>
              <w:widowControl/>
              <w:rPr>
                <w:rFonts w:eastAsiaTheme="minorEastAsia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на основе их</w:t>
            </w:r>
          </w:p>
          <w:p w:rsidR="00BD0CDB" w:rsidRPr="00321C09" w:rsidRDefault="00BD0CDB" w:rsidP="00B02F09">
            <w:pPr>
              <w:pStyle w:val="Style12"/>
              <w:widowControl/>
              <w:spacing w:line="322" w:lineRule="exact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постепенного</w:t>
            </w:r>
          </w:p>
          <w:p w:rsidR="00BD0CDB" w:rsidRPr="00321C09" w:rsidRDefault="00BD0CDB" w:rsidP="00B02F09">
            <w:pPr>
              <w:pStyle w:val="Style12"/>
              <w:widowControl/>
              <w:spacing w:line="322" w:lineRule="exact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расхождения.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7"/>
              <w:widowControl/>
              <w:rPr>
                <w:rFonts w:eastAsiaTheme="minorEastAsia"/>
              </w:rPr>
            </w:pPr>
          </w:p>
        </w:tc>
      </w:tr>
      <w:tr w:rsidR="00BD0CDB" w:rsidRPr="00321C09" w:rsidTr="00B02F09">
        <w:trPr>
          <w:gridAfter w:val="1"/>
          <w:wAfter w:w="15" w:type="dxa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24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firstLine="14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Оригинальность мышления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firstLine="14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Способность выдвигать новые неожиданные идеи, отличающиеся от широко известных.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firstLine="14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Работа по разработке новых идей или уже существующих.</w:t>
            </w:r>
          </w:p>
        </w:tc>
      </w:tr>
      <w:tr w:rsidR="00BD0CDB" w:rsidRPr="00321C09" w:rsidTr="00B02F09">
        <w:trPr>
          <w:gridAfter w:val="1"/>
          <w:wAfter w:w="15" w:type="dxa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24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6" w:lineRule="exact"/>
              <w:ind w:firstLine="5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Высокая концентрация внимания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right="293" w:firstLine="10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Способность долгое время</w:t>
            </w:r>
          </w:p>
          <w:p w:rsidR="00BD0CDB" w:rsidRPr="00321C09" w:rsidRDefault="00BD0CDB" w:rsidP="00B02F09">
            <w:pPr>
              <w:pStyle w:val="Style12"/>
              <w:widowControl/>
              <w:spacing w:line="322" w:lineRule="exact"/>
              <w:ind w:right="293" w:firstLine="5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концентрировать внимание на одном объекте.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right="806" w:firstLine="10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Сложные и сравнительно долговременные задания.</w:t>
            </w:r>
          </w:p>
        </w:tc>
      </w:tr>
      <w:tr w:rsidR="00BD0CDB" w:rsidRPr="00321C09" w:rsidTr="00B02F09">
        <w:trPr>
          <w:gridAfter w:val="1"/>
          <w:wAfter w:w="15" w:type="dxa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24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24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Способность к оценке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Производное</w:t>
            </w:r>
          </w:p>
          <w:p w:rsidR="00BD0CDB" w:rsidRPr="00321C09" w:rsidRDefault="00BD0CDB" w:rsidP="00B02F09">
            <w:pPr>
              <w:pStyle w:val="Style12"/>
              <w:widowControl/>
              <w:spacing w:line="322" w:lineRule="exact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критическое</w:t>
            </w:r>
          </w:p>
          <w:p w:rsidR="00BD0CDB" w:rsidRPr="00321C09" w:rsidRDefault="00BD0CDB" w:rsidP="00B02F09">
            <w:pPr>
              <w:pStyle w:val="Style12"/>
              <w:widowControl/>
              <w:spacing w:line="322" w:lineRule="exact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мышление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right="24" w:firstLine="5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Задания   по анализу собственной или чужой деятельности</w:t>
            </w:r>
          </w:p>
        </w:tc>
      </w:tr>
      <w:tr w:rsidR="00BD0CDB" w:rsidRPr="00321C09" w:rsidTr="00B02F09">
        <w:trPr>
          <w:gridAfter w:val="1"/>
          <w:wAfter w:w="15" w:type="dxa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24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7.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24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Отличная память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left="5" w:hanging="5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Синтез    памяти и способности классифицировать, структурировать, систематизировать не редко  выражается в склонности к коллекционированию.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17" w:lineRule="exact"/>
              <w:ind w:right="29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Задания  по ведению летописи, собирание материала для музея.</w:t>
            </w:r>
          </w:p>
        </w:tc>
      </w:tr>
      <w:tr w:rsidR="00BD0CDB" w:rsidRPr="00321C09" w:rsidTr="00B02F09">
        <w:trPr>
          <w:gridAfter w:val="1"/>
          <w:wAfter w:w="15" w:type="dxa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24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8.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24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Широта интересов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6" w:lineRule="exact"/>
              <w:ind w:left="14" w:hanging="14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Одарённые дети могут ели не всё, то многое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DB" w:rsidRPr="00321C09" w:rsidRDefault="00BD0CDB" w:rsidP="00B02F09">
            <w:pPr>
              <w:pStyle w:val="Style12"/>
              <w:widowControl/>
              <w:spacing w:line="322" w:lineRule="exact"/>
              <w:ind w:left="10" w:hanging="10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Развивать и поддерживать широту интересов.</w:t>
            </w:r>
          </w:p>
        </w:tc>
      </w:tr>
    </w:tbl>
    <w:p w:rsidR="00BD0CDB" w:rsidRPr="00321C09" w:rsidRDefault="00BD0CDB" w:rsidP="00BD0CDB">
      <w:pPr>
        <w:rPr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D944E5" w:rsidRPr="00321C09" w:rsidRDefault="00D944E5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BD0CDB">
      <w:pPr>
        <w:pStyle w:val="Style2"/>
        <w:widowControl/>
        <w:tabs>
          <w:tab w:val="left" w:pos="9303"/>
        </w:tabs>
        <w:spacing w:before="67" w:line="322" w:lineRule="exact"/>
        <w:ind w:left="494" w:right="-53"/>
        <w:jc w:val="right"/>
        <w:rPr>
          <w:rStyle w:val="FontStyle25"/>
          <w:sz w:val="24"/>
          <w:szCs w:val="24"/>
        </w:rPr>
      </w:pPr>
      <w:r w:rsidRPr="00321C09">
        <w:rPr>
          <w:rStyle w:val="FontStyle25"/>
          <w:sz w:val="24"/>
          <w:szCs w:val="24"/>
        </w:rPr>
        <w:t>Приложение 3</w:t>
      </w:r>
    </w:p>
    <w:p w:rsidR="00BD0CDB" w:rsidRPr="00321C09" w:rsidRDefault="00BD0CDB" w:rsidP="00BD0CDB">
      <w:pPr>
        <w:pStyle w:val="Style2"/>
        <w:widowControl/>
        <w:tabs>
          <w:tab w:val="left" w:pos="9303"/>
        </w:tabs>
        <w:spacing w:before="67" w:line="322" w:lineRule="exact"/>
        <w:ind w:left="494" w:right="-53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BD0CDB">
      <w:pPr>
        <w:pStyle w:val="Style2"/>
        <w:widowControl/>
        <w:tabs>
          <w:tab w:val="left" w:pos="9303"/>
        </w:tabs>
        <w:spacing w:before="67" w:line="322" w:lineRule="exact"/>
        <w:ind w:left="494" w:right="-53"/>
        <w:rPr>
          <w:rStyle w:val="FontStyle25"/>
          <w:b w:val="0"/>
          <w:sz w:val="24"/>
          <w:szCs w:val="24"/>
        </w:rPr>
      </w:pPr>
      <w:r w:rsidRPr="00321C09">
        <w:rPr>
          <w:rStyle w:val="FontStyle25"/>
          <w:b w:val="0"/>
          <w:sz w:val="24"/>
          <w:szCs w:val="24"/>
        </w:rPr>
        <w:t>Возможные формы зан</w:t>
      </w:r>
      <w:r w:rsidR="008E769F" w:rsidRPr="00321C09">
        <w:rPr>
          <w:rStyle w:val="FontStyle25"/>
          <w:b w:val="0"/>
          <w:sz w:val="24"/>
          <w:szCs w:val="24"/>
        </w:rPr>
        <w:t>ятий для одаренных учащихся</w:t>
      </w:r>
      <w:r w:rsidRPr="00321C09">
        <w:rPr>
          <w:rStyle w:val="FontStyle25"/>
          <w:b w:val="0"/>
          <w:sz w:val="24"/>
          <w:szCs w:val="24"/>
        </w:rPr>
        <w:t>, занимающихся по индивидуальному образовательному</w:t>
      </w:r>
    </w:p>
    <w:p w:rsidR="00BD0CDB" w:rsidRPr="00321C09" w:rsidRDefault="00BD0CDB" w:rsidP="00BD0CDB">
      <w:pPr>
        <w:pStyle w:val="Style2"/>
        <w:widowControl/>
        <w:spacing w:line="322" w:lineRule="exact"/>
        <w:ind w:right="720"/>
        <w:rPr>
          <w:rStyle w:val="FontStyle25"/>
          <w:b w:val="0"/>
          <w:sz w:val="24"/>
          <w:szCs w:val="24"/>
        </w:rPr>
      </w:pPr>
      <w:r w:rsidRPr="00321C09">
        <w:rPr>
          <w:rStyle w:val="FontStyle25"/>
          <w:b w:val="0"/>
          <w:sz w:val="24"/>
          <w:szCs w:val="24"/>
        </w:rPr>
        <w:t>маршруту.</w:t>
      </w:r>
    </w:p>
    <w:p w:rsidR="00BD0CDB" w:rsidRPr="00321C09" w:rsidRDefault="00BD0CDB" w:rsidP="00BD0CDB">
      <w:pPr>
        <w:spacing w:after="634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103"/>
      </w:tblGrid>
      <w:tr w:rsidR="00BD0CDB" w:rsidRPr="00321C09" w:rsidTr="00B02F09">
        <w:tc>
          <w:tcPr>
            <w:tcW w:w="567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Игра.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Беседа.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Экскурсия.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6B4909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4</w:t>
            </w:r>
            <w:r w:rsidR="00BD0CDB" w:rsidRPr="00321C09">
              <w:rPr>
                <w:rStyle w:val="FontStyle2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Наблюдение.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6B4909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5</w:t>
            </w:r>
            <w:r w:rsidR="00BD0CDB" w:rsidRPr="00321C09">
              <w:rPr>
                <w:rStyle w:val="FontStyle2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Практическое занятие.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6B4909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6</w:t>
            </w:r>
            <w:r w:rsidR="00BD0CDB" w:rsidRPr="00321C09">
              <w:rPr>
                <w:rStyle w:val="FontStyle2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Размышление.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6B4909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7</w:t>
            </w:r>
            <w:r w:rsidR="00BD0CDB" w:rsidRPr="00321C09">
              <w:rPr>
                <w:rStyle w:val="FontStyle2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Тренинг.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6B4909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8</w:t>
            </w:r>
            <w:r w:rsidR="00BD0CDB" w:rsidRPr="00321C09">
              <w:rPr>
                <w:rStyle w:val="FontStyle2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Творческая мастерская</w:t>
            </w:r>
            <w:r w:rsidR="00AC785A" w:rsidRPr="00321C09">
              <w:rPr>
                <w:rStyle w:val="FontStyle21"/>
                <w:rFonts w:eastAsiaTheme="minorEastAsia"/>
                <w:sz w:val="24"/>
                <w:szCs w:val="24"/>
              </w:rPr>
              <w:t>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6B4909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9</w:t>
            </w:r>
            <w:r w:rsidR="00BD0CDB" w:rsidRPr="00321C09">
              <w:rPr>
                <w:rStyle w:val="FontStyle2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Творческий отчет.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6B4909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10</w:t>
            </w:r>
            <w:r w:rsidR="00BD0CDB" w:rsidRPr="00321C09">
              <w:rPr>
                <w:rStyle w:val="FontStyle2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9"/>
              <w:widowControl/>
              <w:tabs>
                <w:tab w:val="left" w:pos="1075"/>
              </w:tabs>
              <w:spacing w:line="360" w:lineRule="auto"/>
              <w:jc w:val="left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Эксперимент.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6B4909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11</w:t>
            </w:r>
            <w:r w:rsidR="00AC785A" w:rsidRPr="00321C09">
              <w:rPr>
                <w:rStyle w:val="FontStyle21"/>
                <w:rFonts w:eastAsiaTheme="minorEastAsia"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</w:tcPr>
          <w:p w:rsidR="00BD0CDB" w:rsidRPr="00321C09" w:rsidRDefault="00AC785A" w:rsidP="00B02F09">
            <w:pPr>
              <w:pStyle w:val="Style19"/>
              <w:widowControl/>
              <w:tabs>
                <w:tab w:val="left" w:pos="1075"/>
              </w:tabs>
              <w:spacing w:line="360" w:lineRule="auto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Проектная деятельность.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1</w:t>
            </w:r>
            <w:r w:rsidR="006B4909" w:rsidRPr="00321C09">
              <w:rPr>
                <w:rStyle w:val="FontStyle21"/>
                <w:rFonts w:eastAsiaTheme="minorEastAsia"/>
                <w:sz w:val="24"/>
                <w:szCs w:val="24"/>
              </w:rPr>
              <w:t>2</w:t>
            </w:r>
            <w:r w:rsidRPr="00321C09">
              <w:rPr>
                <w:rStyle w:val="FontStyle2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9"/>
              <w:widowControl/>
              <w:tabs>
                <w:tab w:val="left" w:pos="1075"/>
              </w:tabs>
              <w:spacing w:line="360" w:lineRule="auto"/>
              <w:jc w:val="left"/>
              <w:rPr>
                <w:rStyle w:val="FontStyle21"/>
                <w:sz w:val="24"/>
                <w:szCs w:val="24"/>
              </w:rPr>
            </w:pPr>
            <w:r w:rsidRPr="00321C09">
              <w:rPr>
                <w:rStyle w:val="FontStyle21"/>
                <w:sz w:val="24"/>
                <w:szCs w:val="24"/>
              </w:rPr>
              <w:t>Мозговой штурм.</w:t>
            </w: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sz w:val="24"/>
                <w:szCs w:val="24"/>
              </w:rPr>
            </w:pPr>
          </w:p>
        </w:tc>
      </w:tr>
      <w:tr w:rsidR="00BD0CDB" w:rsidRPr="00321C09" w:rsidTr="00B02F09">
        <w:tc>
          <w:tcPr>
            <w:tcW w:w="567" w:type="dxa"/>
          </w:tcPr>
          <w:p w:rsidR="00BD0CDB" w:rsidRPr="00321C09" w:rsidRDefault="00BD0CDB" w:rsidP="00B02F09">
            <w:pPr>
              <w:pStyle w:val="Style12"/>
              <w:widowControl/>
              <w:spacing w:line="360" w:lineRule="auto"/>
              <w:rPr>
                <w:rStyle w:val="FontStyle21"/>
                <w:rFonts w:eastAsia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BD0CDB" w:rsidRPr="00321C09" w:rsidRDefault="00BD0CDB" w:rsidP="00B02F09">
            <w:pPr>
              <w:pStyle w:val="Style19"/>
              <w:widowControl/>
              <w:tabs>
                <w:tab w:val="left" w:pos="1075"/>
              </w:tabs>
              <w:spacing w:line="36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</w:tbl>
    <w:p w:rsidR="00BD0CDB" w:rsidRPr="00321C09" w:rsidRDefault="00BD0CDB" w:rsidP="00BD0CDB">
      <w:pPr>
        <w:rPr>
          <w:sz w:val="24"/>
          <w:szCs w:val="24"/>
        </w:rPr>
      </w:pPr>
    </w:p>
    <w:p w:rsidR="00BD0CDB" w:rsidRPr="00321C09" w:rsidRDefault="00BD0CDB" w:rsidP="00BD0CDB">
      <w:pPr>
        <w:rPr>
          <w:sz w:val="24"/>
          <w:szCs w:val="24"/>
        </w:rPr>
      </w:pPr>
    </w:p>
    <w:p w:rsidR="00BD0CDB" w:rsidRPr="00321C09" w:rsidRDefault="00BD0CDB" w:rsidP="00BD0CDB">
      <w:pPr>
        <w:rPr>
          <w:sz w:val="24"/>
          <w:szCs w:val="24"/>
        </w:rPr>
      </w:pPr>
    </w:p>
    <w:p w:rsidR="00BD0CDB" w:rsidRPr="00321C09" w:rsidRDefault="00BD0CDB" w:rsidP="00BD0CDB">
      <w:pPr>
        <w:rPr>
          <w:sz w:val="24"/>
          <w:szCs w:val="24"/>
        </w:rPr>
      </w:pPr>
    </w:p>
    <w:p w:rsidR="00BD0CDB" w:rsidRPr="00321C09" w:rsidRDefault="00BD0CDB" w:rsidP="00BD0CDB">
      <w:pPr>
        <w:rPr>
          <w:sz w:val="24"/>
          <w:szCs w:val="24"/>
        </w:rPr>
      </w:pPr>
    </w:p>
    <w:p w:rsidR="00BD0CDB" w:rsidRPr="00321C09" w:rsidRDefault="00BD0CDB" w:rsidP="00BD0CDB">
      <w:pPr>
        <w:rPr>
          <w:sz w:val="24"/>
          <w:szCs w:val="24"/>
        </w:rPr>
      </w:pPr>
    </w:p>
    <w:p w:rsidR="00BD0CDB" w:rsidRPr="00321C09" w:rsidRDefault="00BD0CDB" w:rsidP="00BD0CDB">
      <w:pPr>
        <w:rPr>
          <w:sz w:val="24"/>
          <w:szCs w:val="24"/>
        </w:rPr>
      </w:pPr>
    </w:p>
    <w:p w:rsidR="00BD0CDB" w:rsidRPr="00321C09" w:rsidRDefault="00BD0CDB" w:rsidP="00BD0CDB">
      <w:pPr>
        <w:rPr>
          <w:sz w:val="24"/>
          <w:szCs w:val="24"/>
        </w:rPr>
      </w:pPr>
    </w:p>
    <w:p w:rsidR="006B4909" w:rsidRPr="00321C09" w:rsidRDefault="006B4909" w:rsidP="00BD0CDB">
      <w:pPr>
        <w:pStyle w:val="Style2"/>
        <w:widowControl/>
        <w:spacing w:before="67"/>
        <w:ind w:right="-53"/>
        <w:jc w:val="right"/>
        <w:rPr>
          <w:rStyle w:val="FontStyle25"/>
          <w:sz w:val="24"/>
          <w:szCs w:val="24"/>
        </w:rPr>
      </w:pPr>
    </w:p>
    <w:p w:rsidR="00477EEE" w:rsidRPr="00321C09" w:rsidRDefault="00477EEE" w:rsidP="00BD0CDB">
      <w:pPr>
        <w:pStyle w:val="Style2"/>
        <w:widowControl/>
        <w:spacing w:before="67"/>
        <w:ind w:right="-53"/>
        <w:jc w:val="right"/>
        <w:rPr>
          <w:rStyle w:val="FontStyle25"/>
          <w:sz w:val="24"/>
          <w:szCs w:val="24"/>
        </w:rPr>
      </w:pPr>
    </w:p>
    <w:p w:rsidR="00477EEE" w:rsidRPr="00321C09" w:rsidRDefault="00477EEE" w:rsidP="00BD0CDB">
      <w:pPr>
        <w:pStyle w:val="Style2"/>
        <w:widowControl/>
        <w:spacing w:before="67"/>
        <w:ind w:right="-53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BD0CDB">
      <w:pPr>
        <w:pStyle w:val="Style2"/>
        <w:widowControl/>
        <w:spacing w:before="67"/>
        <w:ind w:right="-53"/>
        <w:jc w:val="right"/>
        <w:rPr>
          <w:rStyle w:val="FontStyle25"/>
          <w:sz w:val="24"/>
          <w:szCs w:val="24"/>
        </w:rPr>
      </w:pPr>
      <w:r w:rsidRPr="00321C09">
        <w:rPr>
          <w:rStyle w:val="FontStyle25"/>
          <w:sz w:val="24"/>
          <w:szCs w:val="24"/>
        </w:rPr>
        <w:lastRenderedPageBreak/>
        <w:t>Приложение 4</w:t>
      </w:r>
    </w:p>
    <w:p w:rsidR="00BD0CDB" w:rsidRPr="00321C09" w:rsidRDefault="00BD0CDB" w:rsidP="00BD0CDB">
      <w:pPr>
        <w:pStyle w:val="Style2"/>
        <w:widowControl/>
        <w:spacing w:before="67"/>
        <w:ind w:right="-53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BD0CDB">
      <w:pPr>
        <w:pStyle w:val="Style2"/>
        <w:widowControl/>
        <w:spacing w:before="67"/>
        <w:ind w:right="2477"/>
        <w:jc w:val="right"/>
        <w:rPr>
          <w:rStyle w:val="FontStyle25"/>
          <w:b w:val="0"/>
          <w:sz w:val="24"/>
          <w:szCs w:val="24"/>
        </w:rPr>
      </w:pPr>
      <w:r w:rsidRPr="00321C09">
        <w:rPr>
          <w:rStyle w:val="FontStyle25"/>
          <w:b w:val="0"/>
          <w:sz w:val="24"/>
          <w:szCs w:val="24"/>
        </w:rPr>
        <w:t>Возможные формы подведения итогов.</w:t>
      </w:r>
    </w:p>
    <w:p w:rsidR="00BD0CDB" w:rsidRPr="00321C09" w:rsidRDefault="00BD0CDB" w:rsidP="00BD0CDB">
      <w:pPr>
        <w:pStyle w:val="Style19"/>
        <w:widowControl/>
        <w:numPr>
          <w:ilvl w:val="0"/>
          <w:numId w:val="3"/>
        </w:numPr>
        <w:tabs>
          <w:tab w:val="left" w:pos="355"/>
        </w:tabs>
        <w:spacing w:before="643" w:line="360" w:lineRule="auto"/>
        <w:jc w:val="left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Концерт.</w:t>
      </w:r>
    </w:p>
    <w:p w:rsidR="00BD0CDB" w:rsidRPr="00321C09" w:rsidRDefault="00BD0CDB" w:rsidP="00BD0CDB">
      <w:pPr>
        <w:pStyle w:val="Style19"/>
        <w:widowControl/>
        <w:numPr>
          <w:ilvl w:val="0"/>
          <w:numId w:val="3"/>
        </w:numPr>
        <w:tabs>
          <w:tab w:val="left" w:pos="355"/>
        </w:tabs>
        <w:spacing w:line="360" w:lineRule="auto"/>
        <w:jc w:val="left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Открытое занятие.</w:t>
      </w:r>
    </w:p>
    <w:p w:rsidR="00BD0CDB" w:rsidRPr="00321C09" w:rsidRDefault="00BD0CDB" w:rsidP="00BD0CDB">
      <w:pPr>
        <w:pStyle w:val="Style19"/>
        <w:widowControl/>
        <w:numPr>
          <w:ilvl w:val="0"/>
          <w:numId w:val="3"/>
        </w:numPr>
        <w:tabs>
          <w:tab w:val="left" w:pos="355"/>
        </w:tabs>
        <w:spacing w:line="360" w:lineRule="auto"/>
        <w:jc w:val="left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Показ достижений.</w:t>
      </w:r>
    </w:p>
    <w:p w:rsidR="00BD0CDB" w:rsidRPr="00321C09" w:rsidRDefault="00BD0CDB" w:rsidP="00BD0CDB">
      <w:pPr>
        <w:pStyle w:val="Style19"/>
        <w:widowControl/>
        <w:numPr>
          <w:ilvl w:val="0"/>
          <w:numId w:val="3"/>
        </w:numPr>
        <w:tabs>
          <w:tab w:val="left" w:pos="355"/>
        </w:tabs>
        <w:spacing w:line="360" w:lineRule="auto"/>
        <w:jc w:val="left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Зачетная работа.</w:t>
      </w:r>
    </w:p>
    <w:p w:rsidR="00BD0CDB" w:rsidRPr="00321C09" w:rsidRDefault="00BD0CDB" w:rsidP="00BD0CDB">
      <w:pPr>
        <w:pStyle w:val="Style19"/>
        <w:widowControl/>
        <w:numPr>
          <w:ilvl w:val="0"/>
          <w:numId w:val="3"/>
        </w:numPr>
        <w:tabs>
          <w:tab w:val="left" w:pos="355"/>
        </w:tabs>
        <w:spacing w:line="360" w:lineRule="auto"/>
        <w:jc w:val="left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Тест.</w:t>
      </w:r>
    </w:p>
    <w:p w:rsidR="00BD0CDB" w:rsidRPr="00321C09" w:rsidRDefault="00BD0CDB" w:rsidP="00BD0CDB">
      <w:pPr>
        <w:pStyle w:val="Style19"/>
        <w:widowControl/>
        <w:numPr>
          <w:ilvl w:val="0"/>
          <w:numId w:val="3"/>
        </w:numPr>
        <w:tabs>
          <w:tab w:val="left" w:pos="355"/>
        </w:tabs>
        <w:spacing w:line="360" w:lineRule="auto"/>
        <w:jc w:val="left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Рефлексия.</w:t>
      </w:r>
    </w:p>
    <w:p w:rsidR="00BD0CDB" w:rsidRPr="00321C09" w:rsidRDefault="00BD0CDB" w:rsidP="00BD0CDB">
      <w:pPr>
        <w:pStyle w:val="a9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321C09">
        <w:rPr>
          <w:rStyle w:val="FontStyle21"/>
          <w:sz w:val="24"/>
          <w:szCs w:val="24"/>
        </w:rPr>
        <w:t>Персональная выставка.</w:t>
      </w:r>
    </w:p>
    <w:p w:rsidR="00BD0CDB" w:rsidRPr="00321C09" w:rsidRDefault="00BD0CDB" w:rsidP="00BD0CDB">
      <w:pPr>
        <w:rPr>
          <w:sz w:val="24"/>
          <w:szCs w:val="24"/>
        </w:rPr>
      </w:pPr>
    </w:p>
    <w:p w:rsidR="00BD0CDB" w:rsidRPr="00321C09" w:rsidRDefault="00BD0CDB" w:rsidP="00BD0CDB">
      <w:pPr>
        <w:rPr>
          <w:sz w:val="24"/>
          <w:szCs w:val="24"/>
        </w:rPr>
      </w:pPr>
    </w:p>
    <w:p w:rsidR="00BD0CDB" w:rsidRPr="00321C09" w:rsidRDefault="00BD0CDB" w:rsidP="00BD0CDB">
      <w:pPr>
        <w:rPr>
          <w:sz w:val="24"/>
          <w:szCs w:val="24"/>
        </w:rPr>
      </w:pPr>
    </w:p>
    <w:p w:rsidR="00B25DCD" w:rsidRPr="00321C09" w:rsidRDefault="00B25DCD" w:rsidP="00BD0CDB">
      <w:pPr>
        <w:rPr>
          <w:sz w:val="24"/>
          <w:szCs w:val="24"/>
        </w:rPr>
      </w:pPr>
    </w:p>
    <w:p w:rsidR="00B25DCD" w:rsidRPr="00321C09" w:rsidRDefault="00B25DCD" w:rsidP="00BD0CDB">
      <w:pPr>
        <w:rPr>
          <w:sz w:val="24"/>
          <w:szCs w:val="24"/>
        </w:rPr>
      </w:pPr>
    </w:p>
    <w:p w:rsidR="00B25DCD" w:rsidRPr="00321C09" w:rsidRDefault="00B25DCD" w:rsidP="00BD0CDB">
      <w:pPr>
        <w:rPr>
          <w:sz w:val="24"/>
          <w:szCs w:val="24"/>
        </w:rPr>
      </w:pPr>
    </w:p>
    <w:p w:rsidR="00B25DCD" w:rsidRPr="00321C09" w:rsidRDefault="00B25DCD" w:rsidP="00BD0CDB">
      <w:pPr>
        <w:rPr>
          <w:sz w:val="24"/>
          <w:szCs w:val="24"/>
        </w:rPr>
      </w:pPr>
    </w:p>
    <w:p w:rsidR="00B25DCD" w:rsidRPr="00321C09" w:rsidRDefault="00B25DCD" w:rsidP="00BD0CDB">
      <w:pPr>
        <w:rPr>
          <w:sz w:val="24"/>
          <w:szCs w:val="24"/>
        </w:rPr>
      </w:pPr>
    </w:p>
    <w:p w:rsidR="00B25DCD" w:rsidRPr="00321C09" w:rsidRDefault="00B25DCD" w:rsidP="00BD0CDB">
      <w:pPr>
        <w:rPr>
          <w:sz w:val="24"/>
          <w:szCs w:val="24"/>
        </w:rPr>
      </w:pPr>
    </w:p>
    <w:p w:rsidR="00B25DCD" w:rsidRPr="00321C09" w:rsidRDefault="00B25DCD" w:rsidP="00BD0CDB">
      <w:pPr>
        <w:rPr>
          <w:sz w:val="24"/>
          <w:szCs w:val="24"/>
        </w:rPr>
      </w:pPr>
    </w:p>
    <w:p w:rsidR="00B25DCD" w:rsidRPr="00321C09" w:rsidRDefault="00B25DCD" w:rsidP="00BD0CDB">
      <w:pPr>
        <w:rPr>
          <w:sz w:val="24"/>
          <w:szCs w:val="24"/>
        </w:rPr>
      </w:pPr>
    </w:p>
    <w:p w:rsidR="00B25DCD" w:rsidRPr="00321C09" w:rsidRDefault="00B25DCD" w:rsidP="00BD0CDB">
      <w:pPr>
        <w:rPr>
          <w:sz w:val="24"/>
          <w:szCs w:val="24"/>
        </w:rPr>
      </w:pPr>
    </w:p>
    <w:p w:rsidR="00B25DCD" w:rsidRPr="00321C09" w:rsidRDefault="00B25DCD" w:rsidP="00BD0CDB">
      <w:pPr>
        <w:rPr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477EEE" w:rsidRPr="00321C09" w:rsidRDefault="00477EEE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B25DCD" w:rsidRPr="00321C09" w:rsidRDefault="00B25DCD" w:rsidP="00B25DCD">
      <w:pPr>
        <w:pStyle w:val="Style2"/>
        <w:widowControl/>
        <w:spacing w:before="67"/>
        <w:jc w:val="right"/>
        <w:rPr>
          <w:rStyle w:val="FontStyle25"/>
          <w:sz w:val="24"/>
          <w:szCs w:val="24"/>
        </w:rPr>
      </w:pPr>
    </w:p>
    <w:p w:rsidR="00B25DCD" w:rsidRPr="00321C09" w:rsidRDefault="00B25DCD" w:rsidP="00B25DCD">
      <w:pPr>
        <w:pStyle w:val="Style2"/>
        <w:widowControl/>
        <w:spacing w:before="67"/>
        <w:jc w:val="right"/>
        <w:rPr>
          <w:rStyle w:val="FontStyle25"/>
          <w:sz w:val="24"/>
          <w:szCs w:val="24"/>
        </w:rPr>
      </w:pPr>
      <w:r w:rsidRPr="00321C09">
        <w:rPr>
          <w:rStyle w:val="FontStyle25"/>
          <w:sz w:val="24"/>
          <w:szCs w:val="24"/>
        </w:rPr>
        <w:t>Приложение 5</w:t>
      </w:r>
    </w:p>
    <w:p w:rsidR="00B25DCD" w:rsidRPr="00321C09" w:rsidRDefault="00B25DCD" w:rsidP="00B25DCD">
      <w:pPr>
        <w:pStyle w:val="Style2"/>
        <w:widowControl/>
        <w:spacing w:before="67"/>
        <w:jc w:val="right"/>
        <w:rPr>
          <w:rStyle w:val="FontStyle25"/>
          <w:sz w:val="24"/>
          <w:szCs w:val="24"/>
        </w:rPr>
      </w:pPr>
    </w:p>
    <w:p w:rsidR="00B25DCD" w:rsidRPr="00321C09" w:rsidRDefault="00B25DCD" w:rsidP="00B25DCD">
      <w:pPr>
        <w:pStyle w:val="Style2"/>
        <w:widowControl/>
        <w:spacing w:before="67"/>
        <w:jc w:val="left"/>
        <w:rPr>
          <w:rStyle w:val="FontStyle25"/>
          <w:b w:val="0"/>
          <w:sz w:val="24"/>
          <w:szCs w:val="24"/>
        </w:rPr>
      </w:pPr>
      <w:r w:rsidRPr="00321C09">
        <w:rPr>
          <w:rStyle w:val="FontStyle25"/>
          <w:b w:val="0"/>
          <w:sz w:val="24"/>
          <w:szCs w:val="24"/>
        </w:rPr>
        <w:lastRenderedPageBreak/>
        <w:t>Схема самоанализа воспитанника, обучающегося по индивидуальному</w:t>
      </w:r>
    </w:p>
    <w:p w:rsidR="00B25DCD" w:rsidRPr="00321C09" w:rsidRDefault="00B25DCD" w:rsidP="00B25DCD">
      <w:pPr>
        <w:pStyle w:val="Style2"/>
        <w:widowControl/>
        <w:spacing w:before="24"/>
        <w:ind w:right="182"/>
        <w:rPr>
          <w:rStyle w:val="FontStyle25"/>
          <w:b w:val="0"/>
          <w:sz w:val="24"/>
          <w:szCs w:val="24"/>
        </w:rPr>
      </w:pPr>
      <w:r w:rsidRPr="00321C09">
        <w:rPr>
          <w:rStyle w:val="FontStyle25"/>
          <w:b w:val="0"/>
          <w:sz w:val="24"/>
          <w:szCs w:val="24"/>
        </w:rPr>
        <w:t>образовательному маршруту.</w:t>
      </w:r>
    </w:p>
    <w:p w:rsidR="00B25DCD" w:rsidRPr="00321C09" w:rsidRDefault="00B25DCD" w:rsidP="00B25DCD">
      <w:pPr>
        <w:pStyle w:val="Style17"/>
        <w:widowControl/>
        <w:spacing w:line="240" w:lineRule="exact"/>
        <w:jc w:val="left"/>
      </w:pPr>
    </w:p>
    <w:p w:rsidR="00B25DCD" w:rsidRPr="00321C09" w:rsidRDefault="00B25DCD" w:rsidP="00B25DCD">
      <w:pPr>
        <w:pStyle w:val="Style17"/>
        <w:widowControl/>
        <w:tabs>
          <w:tab w:val="left" w:leader="underscore" w:pos="4478"/>
          <w:tab w:val="left" w:leader="underscore" w:pos="8126"/>
        </w:tabs>
        <w:spacing w:before="106" w:line="240" w:lineRule="auto"/>
        <w:jc w:val="left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ФИО</w:t>
      </w:r>
      <w:r w:rsidRPr="00321C09">
        <w:rPr>
          <w:rStyle w:val="FontStyle21"/>
          <w:sz w:val="24"/>
          <w:szCs w:val="24"/>
        </w:rPr>
        <w:tab/>
        <w:t xml:space="preserve"> возраст</w:t>
      </w:r>
      <w:r w:rsidRPr="00321C09">
        <w:rPr>
          <w:rStyle w:val="FontStyle21"/>
          <w:sz w:val="24"/>
          <w:szCs w:val="24"/>
        </w:rPr>
        <w:tab/>
      </w:r>
    </w:p>
    <w:p w:rsidR="00B25DCD" w:rsidRPr="00321C09" w:rsidRDefault="00B25DCD" w:rsidP="00B25DCD">
      <w:pPr>
        <w:pStyle w:val="Style17"/>
        <w:widowControl/>
        <w:spacing w:line="240" w:lineRule="exact"/>
        <w:ind w:left="422"/>
      </w:pPr>
    </w:p>
    <w:p w:rsidR="00B25DCD" w:rsidRPr="00321C09" w:rsidRDefault="00B25DCD" w:rsidP="00B25DCD">
      <w:pPr>
        <w:pStyle w:val="Style17"/>
        <w:widowControl/>
        <w:numPr>
          <w:ilvl w:val="0"/>
          <w:numId w:val="2"/>
        </w:numPr>
        <w:spacing w:before="91" w:line="240" w:lineRule="auto"/>
      </w:pPr>
      <w:r w:rsidRPr="00321C09">
        <w:rPr>
          <w:rStyle w:val="FontStyle21"/>
          <w:sz w:val="24"/>
          <w:szCs w:val="24"/>
        </w:rPr>
        <w:t>Какие цели я ставил перед собой в начале года?</w:t>
      </w:r>
    </w:p>
    <w:p w:rsidR="00B25DCD" w:rsidRPr="00321C09" w:rsidRDefault="00B25DCD" w:rsidP="00B25DCD">
      <w:pPr>
        <w:pStyle w:val="Style17"/>
        <w:widowControl/>
        <w:spacing w:before="91" w:line="240" w:lineRule="auto"/>
        <w:ind w:left="422"/>
      </w:pPr>
      <w:r w:rsidRPr="00321C0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DCD" w:rsidRPr="00321C09" w:rsidRDefault="00B25DCD" w:rsidP="00B25DCD">
      <w:pPr>
        <w:pStyle w:val="Style17"/>
        <w:widowControl/>
        <w:numPr>
          <w:ilvl w:val="0"/>
          <w:numId w:val="2"/>
        </w:numPr>
        <w:spacing w:before="29" w:line="240" w:lineRule="auto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Какие действия я спланировал для достижения цели?</w:t>
      </w:r>
    </w:p>
    <w:p w:rsidR="00B25DCD" w:rsidRPr="00321C09" w:rsidRDefault="00B25DCD" w:rsidP="00B25DCD">
      <w:pPr>
        <w:pStyle w:val="Style17"/>
        <w:widowControl/>
        <w:spacing w:before="29" w:line="240" w:lineRule="auto"/>
        <w:ind w:left="422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DCD" w:rsidRPr="00321C09" w:rsidRDefault="00B25DCD" w:rsidP="00B25DCD">
      <w:pPr>
        <w:pStyle w:val="Style17"/>
        <w:widowControl/>
        <w:numPr>
          <w:ilvl w:val="0"/>
          <w:numId w:val="2"/>
        </w:numPr>
        <w:spacing w:before="24" w:line="240" w:lineRule="auto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Удалось ли мне реализовать задуманное?</w:t>
      </w:r>
    </w:p>
    <w:p w:rsidR="00B25DCD" w:rsidRPr="00321C09" w:rsidRDefault="00B25DCD" w:rsidP="00B25DCD">
      <w:pPr>
        <w:pStyle w:val="Style17"/>
        <w:widowControl/>
        <w:spacing w:before="24" w:line="240" w:lineRule="auto"/>
        <w:ind w:left="422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DCD" w:rsidRPr="00321C09" w:rsidRDefault="00B25DCD" w:rsidP="00B25DCD">
      <w:pPr>
        <w:pStyle w:val="Style17"/>
        <w:widowControl/>
        <w:numPr>
          <w:ilvl w:val="0"/>
          <w:numId w:val="2"/>
        </w:numPr>
        <w:spacing w:before="24" w:line="240" w:lineRule="auto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Чему научился? Что необходимо ещё сделать?</w:t>
      </w:r>
    </w:p>
    <w:p w:rsidR="00B25DCD" w:rsidRPr="00321C09" w:rsidRDefault="00B25DCD" w:rsidP="00B25DCD">
      <w:pPr>
        <w:pStyle w:val="Style17"/>
        <w:widowControl/>
        <w:spacing w:before="24" w:line="240" w:lineRule="auto"/>
        <w:ind w:left="422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CDB" w:rsidRPr="00321C09" w:rsidRDefault="00BD0CDB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6A7833" w:rsidRPr="00321C09" w:rsidRDefault="006A7833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6A7833" w:rsidRPr="00321C09" w:rsidRDefault="006A7833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6A7833" w:rsidRPr="00321C09" w:rsidRDefault="006A7833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6A7833" w:rsidRPr="00321C09" w:rsidRDefault="006A7833" w:rsidP="00EF2BE4">
      <w:pPr>
        <w:pStyle w:val="Style2"/>
        <w:widowControl/>
        <w:spacing w:before="67" w:line="648" w:lineRule="exact"/>
        <w:jc w:val="right"/>
        <w:rPr>
          <w:rStyle w:val="FontStyle25"/>
          <w:sz w:val="24"/>
          <w:szCs w:val="24"/>
        </w:rPr>
      </w:pPr>
    </w:p>
    <w:p w:rsidR="00321C09" w:rsidRPr="00321C09" w:rsidRDefault="00321C09" w:rsidP="00477E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477E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 xml:space="preserve">Индивидуальный </w:t>
      </w:r>
      <w:r w:rsidR="00C6480E" w:rsidRPr="00321C0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477EEE" w:rsidRPr="00321C09" w:rsidRDefault="00477EEE" w:rsidP="00477E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>(ФИО учащегося)</w:t>
      </w:r>
    </w:p>
    <w:p w:rsidR="00477EEE" w:rsidRPr="00321C09" w:rsidRDefault="00477EEE" w:rsidP="00477EE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</w:p>
    <w:p w:rsidR="00477EEE" w:rsidRPr="00321C09" w:rsidRDefault="00477EEE" w:rsidP="00477EEE">
      <w:pPr>
        <w:shd w:val="clear" w:color="auto" w:fill="FFFFFF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21C09">
        <w:rPr>
          <w:rFonts w:ascii="Times New Roman" w:hAnsi="Times New Roman" w:cs="Times New Roman"/>
          <w:b/>
          <w:i/>
          <w:sz w:val="24"/>
          <w:szCs w:val="24"/>
        </w:rPr>
        <w:t xml:space="preserve">Возраст </w:t>
      </w:r>
      <w:proofErr w:type="gramStart"/>
      <w:r w:rsidRPr="00321C09">
        <w:rPr>
          <w:rFonts w:ascii="Times New Roman" w:hAnsi="Times New Roman" w:cs="Times New Roman"/>
          <w:b/>
          <w:i/>
          <w:sz w:val="24"/>
          <w:szCs w:val="24"/>
        </w:rPr>
        <w:t>учащейся</w:t>
      </w:r>
      <w:r w:rsidRPr="00321C09">
        <w:rPr>
          <w:rFonts w:ascii="Times New Roman" w:hAnsi="Times New Roman" w:cs="Times New Roman"/>
          <w:sz w:val="24"/>
          <w:szCs w:val="24"/>
        </w:rPr>
        <w:t xml:space="preserve">  </w:t>
      </w:r>
      <w:r w:rsidRPr="00321C09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321C09">
        <w:rPr>
          <w:rFonts w:ascii="Times New Roman" w:hAnsi="Times New Roman" w:cs="Times New Roman"/>
          <w:i/>
          <w:sz w:val="24"/>
          <w:szCs w:val="24"/>
        </w:rPr>
        <w:t xml:space="preserve"> __ лет</w:t>
      </w:r>
    </w:p>
    <w:p w:rsidR="00477EEE" w:rsidRPr="00321C09" w:rsidRDefault="00477EEE" w:rsidP="00477EE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t xml:space="preserve">          Сроки реализации индивидуа</w:t>
      </w:r>
      <w:r w:rsidR="00C6480E" w:rsidRPr="00321C09">
        <w:rPr>
          <w:rFonts w:ascii="Times New Roman" w:hAnsi="Times New Roman" w:cs="Times New Roman"/>
          <w:b/>
          <w:i/>
          <w:sz w:val="24"/>
          <w:szCs w:val="24"/>
        </w:rPr>
        <w:t>льного учебного плана-</w:t>
      </w:r>
    </w:p>
    <w:p w:rsidR="00477EEE" w:rsidRPr="00321C09" w:rsidRDefault="00477EEE" w:rsidP="00477EEE">
      <w:pPr>
        <w:tabs>
          <w:tab w:val="num" w:pos="1440"/>
        </w:tabs>
        <w:ind w:firstLine="680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t>Количество учебных недель:</w:t>
      </w:r>
      <w:r w:rsidRPr="00321C09">
        <w:rPr>
          <w:rFonts w:ascii="Times New Roman" w:hAnsi="Times New Roman" w:cs="Times New Roman"/>
          <w:sz w:val="24"/>
          <w:szCs w:val="24"/>
        </w:rPr>
        <w:t xml:space="preserve"> __ </w:t>
      </w:r>
    </w:p>
    <w:p w:rsidR="00477EEE" w:rsidRPr="00321C09" w:rsidRDefault="00477EEE" w:rsidP="00C6480E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t xml:space="preserve">          Режим занятий:</w:t>
      </w:r>
      <w:r w:rsidR="00C6480E" w:rsidRPr="00321C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1C09">
        <w:rPr>
          <w:rFonts w:ascii="Times New Roman" w:hAnsi="Times New Roman" w:cs="Times New Roman"/>
          <w:i/>
          <w:sz w:val="24"/>
          <w:szCs w:val="24"/>
        </w:rPr>
        <w:t xml:space="preserve">1 раз в неделю по 1 </w:t>
      </w:r>
      <w:proofErr w:type="gramStart"/>
      <w:r w:rsidRPr="00321C09">
        <w:rPr>
          <w:rFonts w:ascii="Times New Roman" w:hAnsi="Times New Roman" w:cs="Times New Roman"/>
          <w:i/>
          <w:sz w:val="24"/>
          <w:szCs w:val="24"/>
        </w:rPr>
        <w:t>академическому  часу</w:t>
      </w:r>
      <w:proofErr w:type="gramEnd"/>
    </w:p>
    <w:p w:rsidR="00477EEE" w:rsidRPr="00321C09" w:rsidRDefault="00477EEE" w:rsidP="00477E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Цель:</w:t>
      </w:r>
      <w:r w:rsidRPr="00321C09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77EEE" w:rsidRPr="00321C09" w:rsidRDefault="00477EEE" w:rsidP="00477EE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t xml:space="preserve">          Задачи: </w:t>
      </w:r>
    </w:p>
    <w:p w:rsidR="00477EEE" w:rsidRPr="00321C09" w:rsidRDefault="00477EEE" w:rsidP="00477EEE">
      <w:pP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321C0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Ожидаемые результаты:</w:t>
      </w:r>
    </w:p>
    <w:p w:rsidR="00477EEE" w:rsidRPr="00321C09" w:rsidRDefault="00477EEE" w:rsidP="00477EEE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21C0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Роль родителей:</w:t>
      </w:r>
    </w:p>
    <w:p w:rsidR="00477EEE" w:rsidRPr="00321C09" w:rsidRDefault="00477EEE" w:rsidP="00477EEE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21C0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Формы занятий, приемов, методов:</w:t>
      </w:r>
    </w:p>
    <w:p w:rsidR="00477EEE" w:rsidRPr="00321C09" w:rsidRDefault="00477EEE" w:rsidP="00477EEE">
      <w:pPr>
        <w:tabs>
          <w:tab w:val="num" w:pos="1440"/>
        </w:tabs>
        <w:ind w:firstLine="680"/>
        <w:rPr>
          <w:rFonts w:ascii="Times New Roman" w:hAnsi="Times New Roman" w:cs="Times New Roman"/>
          <w:b/>
          <w:i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t xml:space="preserve">Основные формы контроля: </w:t>
      </w:r>
    </w:p>
    <w:p w:rsidR="00477EEE" w:rsidRPr="00321C09" w:rsidRDefault="00477EEE" w:rsidP="00477EEE">
      <w:pPr>
        <w:tabs>
          <w:tab w:val="num" w:pos="1440"/>
        </w:tabs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t>(пример)</w:t>
      </w:r>
    </w:p>
    <w:p w:rsidR="00477EEE" w:rsidRPr="00321C09" w:rsidRDefault="00477EEE" w:rsidP="00477EE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выставки;</w:t>
      </w:r>
    </w:p>
    <w:p w:rsidR="00477EEE" w:rsidRPr="00321C09" w:rsidRDefault="00477EEE" w:rsidP="00477EE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конкурсы;</w:t>
      </w:r>
    </w:p>
    <w:p w:rsidR="00477EEE" w:rsidRPr="00321C09" w:rsidRDefault="00477EEE" w:rsidP="00477EE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опрос;</w:t>
      </w:r>
    </w:p>
    <w:p w:rsidR="00477EEE" w:rsidRPr="00321C09" w:rsidRDefault="00477EEE" w:rsidP="00477EE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наблюдение;</w:t>
      </w:r>
    </w:p>
    <w:p w:rsidR="00477EEE" w:rsidRPr="00321C09" w:rsidRDefault="00477EEE" w:rsidP="00477EE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викторины, игры.</w:t>
      </w:r>
    </w:p>
    <w:p w:rsidR="00477EEE" w:rsidRPr="00321C09" w:rsidRDefault="00477EEE" w:rsidP="00477EEE">
      <w:pPr>
        <w:tabs>
          <w:tab w:val="left" w:pos="108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72"/>
        <w:gridCol w:w="851"/>
        <w:gridCol w:w="850"/>
        <w:gridCol w:w="851"/>
        <w:gridCol w:w="1842"/>
      </w:tblGrid>
      <w:tr w:rsidR="00477EEE" w:rsidRPr="00321C09" w:rsidTr="003E128F">
        <w:trPr>
          <w:trHeight w:val="345"/>
          <w:tblHeader/>
        </w:trPr>
        <w:tc>
          <w:tcPr>
            <w:tcW w:w="720" w:type="dxa"/>
            <w:vMerge w:val="restart"/>
            <w:vAlign w:val="center"/>
          </w:tcPr>
          <w:p w:rsidR="00477EEE" w:rsidRPr="00321C09" w:rsidRDefault="00477EEE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72" w:type="dxa"/>
            <w:vMerge w:val="restart"/>
            <w:vAlign w:val="center"/>
          </w:tcPr>
          <w:p w:rsidR="00477EEE" w:rsidRPr="00321C09" w:rsidRDefault="00477EEE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2" w:type="dxa"/>
            <w:gridSpan w:val="3"/>
            <w:vAlign w:val="center"/>
          </w:tcPr>
          <w:p w:rsidR="00477EEE" w:rsidRPr="00321C09" w:rsidRDefault="00477EEE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vAlign w:val="center"/>
          </w:tcPr>
          <w:p w:rsidR="00477EEE" w:rsidRPr="00321C09" w:rsidRDefault="00477EEE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477EEE" w:rsidRPr="00321C09" w:rsidRDefault="00477EEE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477EEE" w:rsidRPr="00321C09" w:rsidTr="003E128F">
        <w:trPr>
          <w:trHeight w:val="285"/>
          <w:tblHeader/>
        </w:trPr>
        <w:tc>
          <w:tcPr>
            <w:tcW w:w="720" w:type="dxa"/>
            <w:vMerge/>
          </w:tcPr>
          <w:p w:rsidR="00477EEE" w:rsidRPr="00321C09" w:rsidRDefault="00477EEE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2" w:type="dxa"/>
            <w:vMerge/>
          </w:tcPr>
          <w:p w:rsidR="00477EEE" w:rsidRPr="00321C09" w:rsidRDefault="00477EEE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7EEE" w:rsidRPr="00321C09" w:rsidRDefault="00477EEE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477EEE" w:rsidRPr="00321C09" w:rsidRDefault="00477EEE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теор</w:t>
            </w:r>
            <w:proofErr w:type="spellEnd"/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77EEE" w:rsidRPr="00321C09" w:rsidRDefault="00477EEE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</w:tcPr>
          <w:p w:rsidR="00477EEE" w:rsidRPr="00321C09" w:rsidRDefault="00477EEE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910" w:rsidRPr="00321C09" w:rsidTr="003E128F">
        <w:trPr>
          <w:trHeight w:val="285"/>
          <w:tblHeader/>
        </w:trPr>
        <w:tc>
          <w:tcPr>
            <w:tcW w:w="720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910" w:rsidRPr="00321C09" w:rsidTr="003E128F">
        <w:trPr>
          <w:trHeight w:val="285"/>
          <w:tblHeader/>
        </w:trPr>
        <w:tc>
          <w:tcPr>
            <w:tcW w:w="720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6910" w:rsidRPr="00321C09" w:rsidRDefault="003F6910" w:rsidP="003E12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EEE" w:rsidRPr="00321C09" w:rsidTr="003E128F">
        <w:tc>
          <w:tcPr>
            <w:tcW w:w="720" w:type="dxa"/>
          </w:tcPr>
          <w:p w:rsidR="00477EEE" w:rsidRPr="00321C09" w:rsidRDefault="00477EEE" w:rsidP="003E128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:rsidR="00477EEE" w:rsidRPr="00321C09" w:rsidRDefault="00477EEE" w:rsidP="003E128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477EEE" w:rsidRPr="00321C09" w:rsidRDefault="00477EEE" w:rsidP="003E12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7EEE" w:rsidRPr="00321C09" w:rsidRDefault="00477EEE" w:rsidP="003E12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77EEE" w:rsidRPr="00321C09" w:rsidRDefault="00477EEE" w:rsidP="003E12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EEE" w:rsidRPr="00321C09" w:rsidRDefault="00477EEE" w:rsidP="003E128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7EEE" w:rsidRPr="00321C09" w:rsidRDefault="00477EEE" w:rsidP="00477E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80E" w:rsidRPr="00321C09" w:rsidRDefault="00C6480E" w:rsidP="00477E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477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1C09">
        <w:rPr>
          <w:rFonts w:ascii="Times New Roman" w:hAnsi="Times New Roman" w:cs="Times New Roman"/>
          <w:b/>
          <w:sz w:val="24"/>
          <w:szCs w:val="24"/>
        </w:rPr>
        <w:t>Содержание  программы</w:t>
      </w:r>
      <w:proofErr w:type="gram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1"/>
        <w:gridCol w:w="5533"/>
      </w:tblGrid>
      <w:tr w:rsidR="00477EEE" w:rsidRPr="00321C09" w:rsidTr="003E128F">
        <w:trPr>
          <w:trHeight w:val="581"/>
          <w:jc w:val="center"/>
        </w:trPr>
        <w:tc>
          <w:tcPr>
            <w:tcW w:w="709" w:type="dxa"/>
            <w:vAlign w:val="center"/>
          </w:tcPr>
          <w:p w:rsidR="00477EEE" w:rsidRPr="00321C09" w:rsidRDefault="00477EEE" w:rsidP="003E12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1" w:type="dxa"/>
            <w:vAlign w:val="center"/>
          </w:tcPr>
          <w:p w:rsidR="00477EEE" w:rsidRPr="00321C09" w:rsidRDefault="00477EEE" w:rsidP="003E12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5533" w:type="dxa"/>
            <w:vAlign w:val="center"/>
          </w:tcPr>
          <w:p w:rsidR="00477EEE" w:rsidRPr="00321C09" w:rsidRDefault="00477EEE" w:rsidP="003E12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477EEE" w:rsidRPr="00321C09" w:rsidTr="003E128F">
        <w:trPr>
          <w:cantSplit/>
          <w:trHeight w:val="424"/>
          <w:jc w:val="center"/>
        </w:trPr>
        <w:tc>
          <w:tcPr>
            <w:tcW w:w="709" w:type="dxa"/>
          </w:tcPr>
          <w:p w:rsidR="00477EEE" w:rsidRPr="00321C09" w:rsidRDefault="00477EEE" w:rsidP="003E128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1" w:type="dxa"/>
          </w:tcPr>
          <w:p w:rsidR="00477EEE" w:rsidRPr="00321C09" w:rsidRDefault="00477EEE" w:rsidP="003E128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5533" w:type="dxa"/>
            <w:vAlign w:val="center"/>
          </w:tcPr>
          <w:p w:rsidR="00477EEE" w:rsidRPr="00321C09" w:rsidRDefault="00477EEE" w:rsidP="003E12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EEE" w:rsidRPr="00321C09" w:rsidTr="003E128F">
        <w:trPr>
          <w:cantSplit/>
          <w:trHeight w:val="424"/>
          <w:jc w:val="center"/>
        </w:trPr>
        <w:tc>
          <w:tcPr>
            <w:tcW w:w="709" w:type="dxa"/>
          </w:tcPr>
          <w:p w:rsidR="00477EEE" w:rsidRPr="00321C09" w:rsidRDefault="00477EEE" w:rsidP="003E12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</w:tcPr>
          <w:p w:rsidR="00477EEE" w:rsidRPr="00321C09" w:rsidRDefault="00477EEE" w:rsidP="003E12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sz w:val="24"/>
                <w:szCs w:val="24"/>
              </w:rPr>
              <w:t>Вводное занятие. Вводный инструктаж по ТБ.</w:t>
            </w:r>
          </w:p>
        </w:tc>
        <w:tc>
          <w:tcPr>
            <w:tcW w:w="5533" w:type="dxa"/>
            <w:vAlign w:val="center"/>
          </w:tcPr>
          <w:p w:rsidR="00477EEE" w:rsidRPr="00321C09" w:rsidRDefault="00477EEE" w:rsidP="003E128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EEE" w:rsidRPr="00321C09" w:rsidTr="003E128F">
        <w:trPr>
          <w:cantSplit/>
          <w:trHeight w:val="424"/>
          <w:jc w:val="center"/>
        </w:trPr>
        <w:tc>
          <w:tcPr>
            <w:tcW w:w="709" w:type="dxa"/>
          </w:tcPr>
          <w:p w:rsidR="00477EEE" w:rsidRPr="00321C09" w:rsidRDefault="00477EEE" w:rsidP="003E12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477EEE" w:rsidRPr="00321C09" w:rsidRDefault="00477EEE" w:rsidP="003E12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Align w:val="center"/>
          </w:tcPr>
          <w:p w:rsidR="00477EEE" w:rsidRPr="00321C09" w:rsidRDefault="00477EEE" w:rsidP="003E128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7EEE" w:rsidRPr="00321C09" w:rsidRDefault="00477EEE" w:rsidP="00477EEE">
      <w:pPr>
        <w:tabs>
          <w:tab w:val="num" w:pos="1440"/>
        </w:tabs>
        <w:rPr>
          <w:rFonts w:ascii="Times New Roman" w:hAnsi="Times New Roman" w:cs="Times New Roman"/>
          <w:b/>
          <w:sz w:val="24"/>
          <w:szCs w:val="24"/>
        </w:rPr>
      </w:pPr>
    </w:p>
    <w:p w:rsidR="00175469" w:rsidRPr="00321C09" w:rsidRDefault="00175469" w:rsidP="00477EEE">
      <w:pPr>
        <w:tabs>
          <w:tab w:val="num" w:pos="144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t>Определение способов оценки и самооценки успехов учащихся.</w:t>
      </w:r>
    </w:p>
    <w:p w:rsidR="00477EEE" w:rsidRPr="00321C09" w:rsidRDefault="00477EEE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10" w:rsidRPr="00321C09" w:rsidRDefault="003F6910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10" w:rsidRPr="00321C09" w:rsidRDefault="003F6910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10" w:rsidRPr="00321C09" w:rsidRDefault="003F6910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10" w:rsidRPr="00321C09" w:rsidRDefault="003F6910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10" w:rsidRPr="00321C09" w:rsidRDefault="003F6910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10" w:rsidRPr="00321C09" w:rsidRDefault="003F6910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10" w:rsidRPr="00321C09" w:rsidRDefault="003F6910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10" w:rsidRPr="00321C09" w:rsidRDefault="003F6910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10" w:rsidRPr="00321C09" w:rsidRDefault="003F6910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10" w:rsidRPr="00321C09" w:rsidRDefault="003F6910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10" w:rsidRPr="00321C09" w:rsidRDefault="003F6910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F56" w:rsidRPr="00321C09" w:rsidRDefault="00A80F56" w:rsidP="00477E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4E5" w:rsidRPr="00321C09" w:rsidRDefault="00D944E5" w:rsidP="00D944E5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t>Приложение 7</w:t>
      </w:r>
    </w:p>
    <w:p w:rsidR="00477EEE" w:rsidRPr="00321C09" w:rsidRDefault="00477EEE" w:rsidP="00477EEE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7EEE" w:rsidRPr="00321C09" w:rsidRDefault="00477EEE" w:rsidP="00477EEE">
      <w:pPr>
        <w:pStyle w:val="2"/>
        <w:rPr>
          <w:rStyle w:val="af3"/>
          <w:rFonts w:ascii="Times New Roman" w:hAnsi="Times New Roman"/>
          <w:b/>
          <w:color w:val="0070C0"/>
          <w:sz w:val="24"/>
          <w:szCs w:val="24"/>
        </w:rPr>
      </w:pPr>
    </w:p>
    <w:p w:rsidR="00477EEE" w:rsidRPr="00321C09" w:rsidRDefault="00477EEE" w:rsidP="00477EE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477EEE" w:rsidRPr="00321C09" w:rsidRDefault="00477EEE" w:rsidP="00477EEE">
      <w:pPr>
        <w:pStyle w:val="2"/>
        <w:rPr>
          <w:rStyle w:val="af3"/>
          <w:rFonts w:ascii="Times New Roman" w:hAnsi="Times New Roman"/>
          <w:b/>
          <w:color w:val="0070C0"/>
          <w:sz w:val="24"/>
          <w:szCs w:val="24"/>
        </w:rPr>
      </w:pPr>
      <w:r w:rsidRPr="00321C09">
        <w:rPr>
          <w:rStyle w:val="af3"/>
          <w:rFonts w:ascii="Times New Roman" w:hAnsi="Times New Roman"/>
          <w:b/>
          <w:color w:val="0070C0"/>
          <w:sz w:val="24"/>
          <w:szCs w:val="24"/>
        </w:rPr>
        <w:t>Индивидуальная маршрутная книжка</w:t>
      </w:r>
    </w:p>
    <w:p w:rsidR="00477EEE" w:rsidRPr="00321C09" w:rsidRDefault="00477EEE" w:rsidP="00477EE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477EEE" w:rsidRPr="00321C09" w:rsidRDefault="00477EEE" w:rsidP="00477EE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477EEE" w:rsidRPr="00321C09" w:rsidRDefault="00477EEE" w:rsidP="00477EEE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77EEE" w:rsidRPr="00321C09" w:rsidRDefault="00477EEE" w:rsidP="00477EEE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21C09">
        <w:rPr>
          <w:rFonts w:ascii="Times New Roman" w:hAnsi="Times New Roman" w:cs="Times New Roman"/>
          <w:b/>
          <w:sz w:val="24"/>
          <w:szCs w:val="24"/>
          <w:lang w:eastAsia="ar-SA"/>
        </w:rPr>
        <w:t>ФИО учащегося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91"/>
      </w:tblGrid>
      <w:tr w:rsidR="00477EEE" w:rsidRPr="00321C09" w:rsidTr="003E128F">
        <w:trPr>
          <w:trHeight w:val="4102"/>
          <w:jc w:val="center"/>
        </w:trPr>
        <w:tc>
          <w:tcPr>
            <w:tcW w:w="4291" w:type="dxa"/>
          </w:tcPr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для фотографии</w:t>
            </w: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7EEE" w:rsidRPr="00321C09" w:rsidRDefault="00477EEE" w:rsidP="00477EEE">
      <w:pPr>
        <w:rPr>
          <w:rFonts w:ascii="Times New Roman" w:hAnsi="Times New Roman" w:cs="Times New Roman"/>
          <w:sz w:val="24"/>
          <w:szCs w:val="24"/>
        </w:rPr>
      </w:pP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>Дата начала заполнения________________________</w:t>
      </w:r>
    </w:p>
    <w:p w:rsidR="00477EEE" w:rsidRPr="00321C09" w:rsidRDefault="00477EEE" w:rsidP="00477EEE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 xml:space="preserve">ФИО руководителя </w:t>
      </w:r>
      <w:proofErr w:type="gramStart"/>
      <w:r w:rsidRPr="00321C09">
        <w:rPr>
          <w:rFonts w:ascii="Times New Roman" w:hAnsi="Times New Roman" w:cs="Times New Roman"/>
          <w:b/>
          <w:sz w:val="24"/>
          <w:szCs w:val="24"/>
        </w:rPr>
        <w:t>творческого  объединения</w:t>
      </w:r>
      <w:proofErr w:type="gramEnd"/>
      <w:r w:rsidRPr="00321C09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C09" w:rsidRPr="00321C09" w:rsidRDefault="00321C09" w:rsidP="00477EE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C09" w:rsidRPr="00321C09" w:rsidRDefault="00321C09" w:rsidP="00477EE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C09" w:rsidRPr="00321C09" w:rsidRDefault="00321C09" w:rsidP="00477EE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C09" w:rsidRPr="00321C09" w:rsidRDefault="00321C09" w:rsidP="00477EE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C09" w:rsidRPr="00321C09" w:rsidRDefault="00321C09" w:rsidP="00477EE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477EEE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C09">
        <w:rPr>
          <w:rFonts w:ascii="Times New Roman" w:hAnsi="Times New Roman" w:cs="Times New Roman"/>
          <w:sz w:val="24"/>
          <w:szCs w:val="24"/>
        </w:rPr>
        <w:t xml:space="preserve">Фамилия___________________  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C09">
        <w:rPr>
          <w:rFonts w:ascii="Times New Roman" w:hAnsi="Times New Roman" w:cs="Times New Roman"/>
          <w:sz w:val="24"/>
          <w:szCs w:val="24"/>
        </w:rPr>
        <w:t>Имя _______________________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C09">
        <w:rPr>
          <w:rFonts w:ascii="Times New Roman" w:hAnsi="Times New Roman" w:cs="Times New Roman"/>
          <w:sz w:val="24"/>
          <w:szCs w:val="24"/>
        </w:rPr>
        <w:t>Отчество ___________________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Число, месяц, год рождения ______________</w:t>
      </w:r>
    </w:p>
    <w:p w:rsidR="00477EEE" w:rsidRPr="00321C09" w:rsidRDefault="00477EEE" w:rsidP="00477EEE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321C09">
        <w:rPr>
          <w:rFonts w:ascii="Times New Roman" w:hAnsi="Times New Roman" w:cs="Times New Roman"/>
          <w:sz w:val="24"/>
          <w:szCs w:val="24"/>
        </w:rPr>
        <w:t xml:space="preserve">Класс _____________ </w:t>
      </w:r>
    </w:p>
    <w:p w:rsidR="00477EEE" w:rsidRPr="00321C09" w:rsidRDefault="00477EEE" w:rsidP="00477EEE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Творческое объединение, которое посещает учащийся________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Место обучения________________________________________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 xml:space="preserve">№ телефона </w:t>
      </w:r>
      <w:proofErr w:type="gramStart"/>
      <w:r w:rsidRPr="00321C09">
        <w:rPr>
          <w:rFonts w:ascii="Times New Roman" w:hAnsi="Times New Roman" w:cs="Times New Roman"/>
          <w:sz w:val="24"/>
          <w:szCs w:val="24"/>
        </w:rPr>
        <w:t>классный  руководителя</w:t>
      </w:r>
      <w:proofErr w:type="gramEnd"/>
      <w:r w:rsidRPr="00321C09">
        <w:rPr>
          <w:rFonts w:ascii="Times New Roman" w:hAnsi="Times New Roman" w:cs="Times New Roman"/>
          <w:sz w:val="24"/>
          <w:szCs w:val="24"/>
        </w:rPr>
        <w:t>_____________________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№ телефона родителей__________________________________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lastRenderedPageBreak/>
        <w:t>Характеристика учебной деятельности____________________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Тип одарённости________________________________________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C09">
        <w:rPr>
          <w:rFonts w:ascii="Times New Roman" w:hAnsi="Times New Roman" w:cs="Times New Roman"/>
          <w:i/>
          <w:sz w:val="24"/>
          <w:szCs w:val="24"/>
        </w:rPr>
        <w:t>Изобразительно-художественная одаренность;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C09">
        <w:rPr>
          <w:rFonts w:ascii="Times New Roman" w:hAnsi="Times New Roman" w:cs="Times New Roman"/>
          <w:i/>
          <w:sz w:val="24"/>
          <w:szCs w:val="24"/>
        </w:rPr>
        <w:t>Литературная одаренность;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C09">
        <w:rPr>
          <w:rFonts w:ascii="Times New Roman" w:hAnsi="Times New Roman" w:cs="Times New Roman"/>
          <w:i/>
          <w:sz w:val="24"/>
          <w:szCs w:val="24"/>
        </w:rPr>
        <w:t>Лидерская одаренность;</w:t>
      </w:r>
    </w:p>
    <w:p w:rsidR="00477EEE" w:rsidRPr="00321C09" w:rsidRDefault="00477EEE" w:rsidP="00477EE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C09">
        <w:rPr>
          <w:rFonts w:ascii="Times New Roman" w:hAnsi="Times New Roman" w:cs="Times New Roman"/>
          <w:i/>
          <w:sz w:val="24"/>
          <w:szCs w:val="24"/>
        </w:rPr>
        <w:t>Интеллектуальная одаренность.</w:t>
      </w:r>
    </w:p>
    <w:p w:rsidR="00477EEE" w:rsidRPr="00321C09" w:rsidRDefault="00477EEE" w:rsidP="00477EEE">
      <w:pPr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 xml:space="preserve">          Мои ожидания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477EEE" w:rsidRPr="00321C09" w:rsidTr="003E128F">
        <w:tc>
          <w:tcPr>
            <w:tcW w:w="9571" w:type="dxa"/>
            <w:gridSpan w:val="2"/>
          </w:tcPr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МОИ ОЖИДАНИЯ</w:t>
            </w: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EE" w:rsidRPr="00321C09" w:rsidTr="003E128F">
        <w:tc>
          <w:tcPr>
            <w:tcW w:w="1951" w:type="dxa"/>
          </w:tcPr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0" w:type="dxa"/>
          </w:tcPr>
          <w:p w:rsidR="00477EEE" w:rsidRPr="00321C09" w:rsidRDefault="00477EEE" w:rsidP="003E1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i/>
                <w:sz w:val="24"/>
                <w:szCs w:val="24"/>
              </w:rPr>
              <w:t>Я ожидала, что у меня будет больше творческих достижений в области декоративно-прикладного творчества.</w:t>
            </w:r>
          </w:p>
        </w:tc>
      </w:tr>
    </w:tbl>
    <w:p w:rsidR="00477EEE" w:rsidRPr="00321C09" w:rsidRDefault="00477EEE" w:rsidP="00477E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477EEE">
      <w:pPr>
        <w:pStyle w:val="a9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>Самоанализ учащегося</w:t>
      </w:r>
    </w:p>
    <w:p w:rsidR="00477EEE" w:rsidRPr="00321C09" w:rsidRDefault="00477EEE" w:rsidP="00477EEE">
      <w:pPr>
        <w:pStyle w:val="Style2"/>
        <w:widowControl/>
        <w:spacing w:before="67"/>
        <w:jc w:val="left"/>
        <w:rPr>
          <w:rStyle w:val="FontStyle25"/>
          <w:b w:val="0"/>
          <w:sz w:val="24"/>
          <w:szCs w:val="24"/>
        </w:rPr>
      </w:pPr>
      <w:r w:rsidRPr="00321C09">
        <w:rPr>
          <w:rStyle w:val="FontStyle25"/>
          <w:sz w:val="24"/>
          <w:szCs w:val="24"/>
        </w:rPr>
        <w:t>Схема самоанализа воспитанника, обучающегося по индивидуальному</w:t>
      </w:r>
    </w:p>
    <w:p w:rsidR="00477EEE" w:rsidRPr="00321C09" w:rsidRDefault="00E54162" w:rsidP="00477EEE">
      <w:pPr>
        <w:pStyle w:val="Style2"/>
        <w:widowControl/>
        <w:spacing w:before="24"/>
        <w:ind w:right="182"/>
        <w:rPr>
          <w:rStyle w:val="FontStyle25"/>
          <w:b w:val="0"/>
          <w:sz w:val="24"/>
          <w:szCs w:val="24"/>
        </w:rPr>
      </w:pPr>
      <w:r w:rsidRPr="00321C09">
        <w:rPr>
          <w:rStyle w:val="FontStyle25"/>
          <w:sz w:val="24"/>
          <w:szCs w:val="24"/>
        </w:rPr>
        <w:t>учебному плану</w:t>
      </w:r>
      <w:r w:rsidR="00477EEE" w:rsidRPr="00321C09">
        <w:rPr>
          <w:rStyle w:val="FontStyle25"/>
          <w:sz w:val="24"/>
          <w:szCs w:val="24"/>
        </w:rPr>
        <w:t>.</w:t>
      </w:r>
    </w:p>
    <w:p w:rsidR="00477EEE" w:rsidRPr="00321C09" w:rsidRDefault="00477EEE" w:rsidP="00477EEE">
      <w:pPr>
        <w:pStyle w:val="Style17"/>
        <w:widowControl/>
        <w:tabs>
          <w:tab w:val="left" w:leader="underscore" w:pos="4478"/>
          <w:tab w:val="left" w:leader="underscore" w:pos="8126"/>
        </w:tabs>
        <w:spacing w:before="106" w:line="240" w:lineRule="auto"/>
        <w:jc w:val="left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 xml:space="preserve">     ФИО</w:t>
      </w:r>
      <w:r w:rsidRPr="00321C09">
        <w:rPr>
          <w:rStyle w:val="FontStyle21"/>
          <w:sz w:val="24"/>
          <w:szCs w:val="24"/>
        </w:rPr>
        <w:tab/>
        <w:t xml:space="preserve"> возраст</w:t>
      </w:r>
      <w:r w:rsidRPr="00321C09">
        <w:rPr>
          <w:rStyle w:val="FontStyle21"/>
          <w:sz w:val="24"/>
          <w:szCs w:val="24"/>
        </w:rPr>
        <w:tab/>
      </w:r>
    </w:p>
    <w:p w:rsidR="00477EEE" w:rsidRPr="00321C09" w:rsidRDefault="00477EEE" w:rsidP="00477EEE">
      <w:pPr>
        <w:pStyle w:val="Style17"/>
        <w:widowControl/>
        <w:spacing w:line="240" w:lineRule="exact"/>
        <w:ind w:left="422"/>
      </w:pPr>
    </w:p>
    <w:p w:rsidR="00477EEE" w:rsidRPr="00321C09" w:rsidRDefault="00477EEE" w:rsidP="00477EEE">
      <w:pPr>
        <w:pStyle w:val="Style17"/>
        <w:widowControl/>
        <w:numPr>
          <w:ilvl w:val="0"/>
          <w:numId w:val="20"/>
        </w:numPr>
        <w:spacing w:before="91" w:line="240" w:lineRule="auto"/>
      </w:pPr>
      <w:r w:rsidRPr="00321C09">
        <w:rPr>
          <w:rStyle w:val="FontStyle21"/>
          <w:sz w:val="24"/>
          <w:szCs w:val="24"/>
        </w:rPr>
        <w:t>Какие цели я ставил перед собой в начале года?</w:t>
      </w:r>
    </w:p>
    <w:p w:rsidR="00477EEE" w:rsidRPr="00321C09" w:rsidRDefault="00477EEE" w:rsidP="00477EEE">
      <w:pPr>
        <w:pStyle w:val="Style17"/>
        <w:widowControl/>
        <w:numPr>
          <w:ilvl w:val="0"/>
          <w:numId w:val="20"/>
        </w:numPr>
        <w:spacing w:before="29" w:line="240" w:lineRule="auto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Какие действия я спланировал для достижения цели?</w:t>
      </w:r>
    </w:p>
    <w:p w:rsidR="00477EEE" w:rsidRPr="00321C09" w:rsidRDefault="00477EEE" w:rsidP="00477EEE">
      <w:pPr>
        <w:pStyle w:val="Style17"/>
        <w:widowControl/>
        <w:numPr>
          <w:ilvl w:val="0"/>
          <w:numId w:val="20"/>
        </w:numPr>
        <w:spacing w:before="24" w:line="240" w:lineRule="auto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Удалось ли мне реализовать задуманное?</w:t>
      </w:r>
    </w:p>
    <w:p w:rsidR="00477EEE" w:rsidRPr="00321C09" w:rsidRDefault="00477EEE" w:rsidP="00477EEE">
      <w:pPr>
        <w:pStyle w:val="Style17"/>
        <w:widowControl/>
        <w:numPr>
          <w:ilvl w:val="0"/>
          <w:numId w:val="20"/>
        </w:numPr>
        <w:spacing w:before="24" w:line="240" w:lineRule="auto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Чему научился? Что необходимо ещё сделать?</w:t>
      </w:r>
    </w:p>
    <w:p w:rsidR="00477EEE" w:rsidRPr="00321C09" w:rsidRDefault="00477EEE" w:rsidP="00477EEE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77EEE" w:rsidRPr="00321C09" w:rsidRDefault="00477EEE" w:rsidP="00477EEE">
      <w:pPr>
        <w:pStyle w:val="a9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>Отзывы родителей</w:t>
      </w:r>
    </w:p>
    <w:p w:rsidR="00477EEE" w:rsidRPr="00321C09" w:rsidRDefault="00477EEE" w:rsidP="00477EE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  <w:sectPr w:rsidR="00477EEE" w:rsidRPr="00321C09" w:rsidSect="00321C09">
          <w:footerReference w:type="even" r:id="rId9"/>
          <w:footerReference w:type="default" r:id="rId10"/>
          <w:pgSz w:w="11906" w:h="16838"/>
          <w:pgMar w:top="426" w:right="851" w:bottom="1134" w:left="709" w:header="708" w:footer="708" w:gutter="0"/>
          <w:cols w:space="708"/>
          <w:docGrid w:linePitch="360"/>
        </w:sectPr>
      </w:pPr>
    </w:p>
    <w:p w:rsidR="00477EEE" w:rsidRPr="00321C09" w:rsidRDefault="003F6910" w:rsidP="00477EEE">
      <w:pPr>
        <w:pStyle w:val="a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21C09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8</w:t>
      </w:r>
    </w:p>
    <w:p w:rsidR="00477EEE" w:rsidRPr="00321C09" w:rsidRDefault="00477EEE" w:rsidP="00477EE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477EEE" w:rsidRPr="00321C09" w:rsidRDefault="00477EEE" w:rsidP="00477EEE">
      <w:pPr>
        <w:pStyle w:val="a9"/>
        <w:numPr>
          <w:ilvl w:val="0"/>
          <w:numId w:val="17"/>
        </w:numPr>
        <w:spacing w:after="245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"/>
        <w:gridCol w:w="1395"/>
        <w:gridCol w:w="1310"/>
        <w:gridCol w:w="1843"/>
        <w:gridCol w:w="1729"/>
        <w:gridCol w:w="1814"/>
        <w:gridCol w:w="1418"/>
      </w:tblGrid>
      <w:tr w:rsidR="00477EEE" w:rsidRPr="00321C09" w:rsidTr="003E128F">
        <w:trPr>
          <w:trHeight w:val="599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7"/>
                <w:rFonts w:eastAsiaTheme="minorEastAsia"/>
                <w:sz w:val="24"/>
                <w:szCs w:val="24"/>
              </w:rPr>
              <w:t>№ п/п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7"/>
                <w:rFonts w:eastAsiaTheme="minorEastAsia"/>
                <w:sz w:val="24"/>
                <w:szCs w:val="24"/>
              </w:rPr>
              <w:t>Дата, время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15"/>
              <w:widowControl/>
              <w:spacing w:line="240" w:lineRule="auto"/>
              <w:ind w:left="360"/>
              <w:jc w:val="left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7"/>
                <w:rFonts w:eastAsiaTheme="minorEastAsia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15"/>
              <w:widowControl/>
              <w:spacing w:line="278" w:lineRule="exact"/>
              <w:ind w:left="480"/>
              <w:jc w:val="left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7"/>
                <w:rFonts w:eastAsiaTheme="minorEastAsia"/>
                <w:sz w:val="24"/>
                <w:szCs w:val="24"/>
              </w:rPr>
              <w:t>Содержание занятия (краткое)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15"/>
              <w:widowControl/>
              <w:ind w:left="312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7"/>
                <w:rFonts w:eastAsiaTheme="minorEastAsia"/>
                <w:sz w:val="24"/>
                <w:szCs w:val="24"/>
              </w:rPr>
              <w:t>Результат занятия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15"/>
              <w:widowControl/>
              <w:ind w:left="312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7"/>
                <w:rFonts w:eastAsiaTheme="minorEastAsia"/>
                <w:sz w:val="24"/>
                <w:szCs w:val="24"/>
              </w:rPr>
              <w:t>Обратить внимание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7"/>
                <w:rFonts w:eastAsiaTheme="minorEastAsia"/>
                <w:sz w:val="24"/>
                <w:szCs w:val="24"/>
              </w:rPr>
              <w:t>Доработать</w:t>
            </w:r>
          </w:p>
        </w:tc>
      </w:tr>
      <w:tr w:rsidR="00477EEE" w:rsidRPr="00321C09" w:rsidTr="003E128F">
        <w:trPr>
          <w:trHeight w:val="599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7"/>
              <w:widowControl/>
              <w:rPr>
                <w:rFonts w:eastAsiaTheme="minorEastAsi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7"/>
              <w:widowControl/>
              <w:rPr>
                <w:rFonts w:eastAsiaTheme="minorEastAsia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7"/>
              <w:widowControl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16"/>
              <w:widowControl/>
              <w:spacing w:line="240" w:lineRule="auto"/>
              <w:jc w:val="left"/>
              <w:rPr>
                <w:rStyle w:val="FontStyle22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2"/>
                <w:rFonts w:eastAsiaTheme="minorEastAsia"/>
                <w:sz w:val="24"/>
                <w:szCs w:val="24"/>
              </w:rPr>
              <w:t>Цель (на что направлено):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16"/>
              <w:widowControl/>
              <w:spacing w:line="274" w:lineRule="exact"/>
              <w:rPr>
                <w:rStyle w:val="FontStyle22"/>
                <w:rFonts w:eastAsiaTheme="minorEastAsia"/>
                <w:sz w:val="24"/>
                <w:szCs w:val="24"/>
              </w:rPr>
            </w:pPr>
            <w:r w:rsidRPr="00321C09">
              <w:rPr>
                <w:rStyle w:val="FontStyle22"/>
                <w:rFonts w:eastAsiaTheme="minorEastAsia"/>
                <w:sz w:val="24"/>
                <w:szCs w:val="24"/>
              </w:rPr>
              <w:t>(что удалось, а что необходимо доработать)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16"/>
              <w:widowControl/>
              <w:spacing w:line="274" w:lineRule="exact"/>
              <w:rPr>
                <w:rStyle w:val="FontStyle22"/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16"/>
              <w:widowControl/>
              <w:spacing w:line="274" w:lineRule="exact"/>
              <w:rPr>
                <w:rStyle w:val="FontStyle22"/>
                <w:rFonts w:eastAsiaTheme="minorEastAsia"/>
                <w:sz w:val="24"/>
                <w:szCs w:val="24"/>
              </w:rPr>
            </w:pPr>
          </w:p>
        </w:tc>
      </w:tr>
      <w:tr w:rsidR="00477EEE" w:rsidRPr="00321C09" w:rsidTr="003E128F">
        <w:trPr>
          <w:trHeight w:val="58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7"/>
              <w:widowControl/>
              <w:rPr>
                <w:rFonts w:eastAsiaTheme="minorEastAsia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7"/>
              <w:widowControl/>
              <w:rPr>
                <w:rFonts w:eastAsiaTheme="minorEastAsia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7"/>
              <w:widowControl/>
              <w:rPr>
                <w:rFonts w:eastAsiaTheme="minorEastAsia"/>
              </w:rPr>
            </w:pPr>
          </w:p>
          <w:p w:rsidR="00477EEE" w:rsidRPr="00321C09" w:rsidRDefault="00477EEE" w:rsidP="003E128F">
            <w:pPr>
              <w:pStyle w:val="Style7"/>
              <w:widowControl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7"/>
              <w:widowControl/>
              <w:rPr>
                <w:rFonts w:eastAsiaTheme="minorEastAsia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7"/>
              <w:widowControl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7"/>
              <w:widowControl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EE" w:rsidRPr="00321C09" w:rsidRDefault="00477EEE" w:rsidP="003E128F">
            <w:pPr>
              <w:pStyle w:val="Style7"/>
              <w:widowControl/>
              <w:rPr>
                <w:rFonts w:eastAsiaTheme="minorEastAsia"/>
              </w:rPr>
            </w:pPr>
          </w:p>
        </w:tc>
      </w:tr>
    </w:tbl>
    <w:p w:rsidR="00477EEE" w:rsidRPr="00321C09" w:rsidRDefault="00477EEE" w:rsidP="00477EEE">
      <w:pPr>
        <w:pStyle w:val="a9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D944E5">
      <w:pPr>
        <w:pStyle w:val="af5"/>
        <w:spacing w:line="360" w:lineRule="auto"/>
        <w:rPr>
          <w:b/>
          <w:sz w:val="24"/>
          <w:szCs w:val="24"/>
        </w:rPr>
      </w:pPr>
      <w:r w:rsidRPr="00321C09">
        <w:rPr>
          <w:b/>
          <w:sz w:val="24"/>
          <w:szCs w:val="24"/>
        </w:rPr>
        <w:t>4. Рефлексия индивидуальной образовательной деятельности:</w:t>
      </w:r>
    </w:p>
    <w:p w:rsidR="00477EEE" w:rsidRPr="00321C09" w:rsidRDefault="00477EEE" w:rsidP="00D944E5">
      <w:pPr>
        <w:pStyle w:val="af5"/>
        <w:spacing w:line="360" w:lineRule="auto"/>
        <w:rPr>
          <w:sz w:val="24"/>
          <w:szCs w:val="24"/>
        </w:rPr>
      </w:pPr>
      <w:r w:rsidRPr="00321C09">
        <w:rPr>
          <w:sz w:val="24"/>
          <w:szCs w:val="24"/>
        </w:rPr>
        <w:t>Полученные результаты _______________ соответствуют (указывается в какой степени) поставленным целям</w:t>
      </w:r>
    </w:p>
    <w:p w:rsidR="00477EEE" w:rsidRPr="00321C09" w:rsidRDefault="00477EEE" w:rsidP="00D944E5">
      <w:pPr>
        <w:pStyle w:val="af5"/>
        <w:spacing w:line="360" w:lineRule="auto"/>
        <w:rPr>
          <w:sz w:val="24"/>
          <w:szCs w:val="24"/>
        </w:rPr>
      </w:pPr>
      <w:r w:rsidRPr="00321C09">
        <w:rPr>
          <w:sz w:val="24"/>
          <w:szCs w:val="24"/>
        </w:rPr>
        <w:t>Мне удалось __________________________________________________</w:t>
      </w:r>
    </w:p>
    <w:p w:rsidR="00477EEE" w:rsidRPr="00321C09" w:rsidRDefault="00477EEE" w:rsidP="00D944E5">
      <w:pPr>
        <w:pStyle w:val="af5"/>
        <w:spacing w:line="360" w:lineRule="auto"/>
        <w:rPr>
          <w:sz w:val="24"/>
          <w:szCs w:val="24"/>
        </w:rPr>
      </w:pPr>
      <w:r w:rsidRPr="00321C09">
        <w:rPr>
          <w:sz w:val="24"/>
          <w:szCs w:val="24"/>
        </w:rPr>
        <w:t xml:space="preserve">Я создал (достиг, участвовал и </w:t>
      </w:r>
      <w:proofErr w:type="gramStart"/>
      <w:r w:rsidRPr="00321C09">
        <w:rPr>
          <w:sz w:val="24"/>
          <w:szCs w:val="24"/>
        </w:rPr>
        <w:t>т.п.)_</w:t>
      </w:r>
      <w:proofErr w:type="gramEnd"/>
      <w:r w:rsidRPr="00321C09">
        <w:rPr>
          <w:sz w:val="24"/>
          <w:szCs w:val="24"/>
        </w:rPr>
        <w:t>______________________________</w:t>
      </w:r>
    </w:p>
    <w:p w:rsidR="00477EEE" w:rsidRPr="00321C09" w:rsidRDefault="00477EEE" w:rsidP="00D944E5">
      <w:pPr>
        <w:pStyle w:val="af5"/>
        <w:spacing w:line="360" w:lineRule="auto"/>
        <w:rPr>
          <w:sz w:val="24"/>
          <w:szCs w:val="24"/>
        </w:rPr>
      </w:pPr>
      <w:r w:rsidRPr="00321C09">
        <w:rPr>
          <w:sz w:val="24"/>
          <w:szCs w:val="24"/>
        </w:rPr>
        <w:t>Я научился ___________________________________________________</w:t>
      </w:r>
    </w:p>
    <w:p w:rsidR="00477EEE" w:rsidRPr="00321C09" w:rsidRDefault="00477EEE" w:rsidP="00477EEE">
      <w:pPr>
        <w:pStyle w:val="a9"/>
        <w:ind w:left="106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01"/>
        <w:gridCol w:w="3969"/>
      </w:tblGrid>
      <w:tr w:rsidR="00477EEE" w:rsidRPr="00321C09" w:rsidTr="003E128F">
        <w:tc>
          <w:tcPr>
            <w:tcW w:w="4001" w:type="dxa"/>
          </w:tcPr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3969" w:type="dxa"/>
          </w:tcPr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</w:tr>
      <w:tr w:rsidR="00477EEE" w:rsidRPr="00321C09" w:rsidTr="003E128F">
        <w:trPr>
          <w:trHeight w:val="2463"/>
        </w:trPr>
        <w:tc>
          <w:tcPr>
            <w:tcW w:w="4001" w:type="dxa"/>
          </w:tcPr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180E04" wp14:editId="1EDE9788">
                  <wp:extent cx="1257815" cy="1205739"/>
                  <wp:effectExtent l="19050" t="0" r="0" b="0"/>
                  <wp:docPr id="15" name="Рисунок 15" descr="C:\Users\ДДТ\Desktop\смайлы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ДТ\Desktop\смайлы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936" cy="1208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7EEE" w:rsidRPr="00321C09" w:rsidRDefault="00477EEE" w:rsidP="003E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0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67FB6B" wp14:editId="1C252EDC">
                  <wp:extent cx="1848411" cy="1441622"/>
                  <wp:effectExtent l="19050" t="0" r="0" b="0"/>
                  <wp:docPr id="16" name="Рисунок 16" descr="C:\Users\ДДТ\Desktop\смайлы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ДТ\Desktop\смайлы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880" cy="1445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7EEE" w:rsidRPr="00321C09" w:rsidRDefault="00477EEE" w:rsidP="00477EEE">
      <w:pPr>
        <w:pStyle w:val="a9"/>
        <w:spacing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D944E5">
      <w:pPr>
        <w:pStyle w:val="a9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1C09">
        <w:rPr>
          <w:rFonts w:ascii="Times New Roman" w:hAnsi="Times New Roman" w:cs="Times New Roman"/>
          <w:b/>
          <w:sz w:val="24"/>
          <w:szCs w:val="24"/>
        </w:rPr>
        <w:t>Результаты освоения программы</w:t>
      </w:r>
    </w:p>
    <w:p w:rsidR="00477EEE" w:rsidRPr="00321C09" w:rsidRDefault="00477EEE" w:rsidP="00477E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1C09">
        <w:rPr>
          <w:rFonts w:ascii="Times New Roman" w:hAnsi="Times New Roman" w:cs="Times New Roman"/>
          <w:sz w:val="24"/>
          <w:szCs w:val="24"/>
        </w:rPr>
        <w:t>(Данный мониторинга).</w:t>
      </w:r>
    </w:p>
    <w:p w:rsidR="00477EEE" w:rsidRPr="00321C09" w:rsidRDefault="00477EEE" w:rsidP="00477EE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EEE" w:rsidRPr="00321C09" w:rsidRDefault="00477EEE" w:rsidP="00477EEE">
      <w:pPr>
        <w:rPr>
          <w:rFonts w:ascii="Times New Roman" w:hAnsi="Times New Roman" w:cs="Times New Roman"/>
          <w:b/>
          <w:sz w:val="24"/>
          <w:szCs w:val="24"/>
        </w:rPr>
        <w:sectPr w:rsidR="00477EEE" w:rsidRPr="00321C09" w:rsidSect="005B69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01D96" w:rsidRPr="00321C09" w:rsidRDefault="00D944E5" w:rsidP="00401D96">
      <w:pPr>
        <w:pStyle w:val="Style2"/>
        <w:widowControl/>
        <w:spacing w:before="67" w:line="322" w:lineRule="exact"/>
        <w:jc w:val="right"/>
        <w:rPr>
          <w:rStyle w:val="FontStyle25"/>
          <w:i/>
          <w:sz w:val="24"/>
          <w:szCs w:val="24"/>
        </w:rPr>
      </w:pPr>
      <w:r w:rsidRPr="00321C09">
        <w:rPr>
          <w:rStyle w:val="FontStyle25"/>
          <w:i/>
          <w:sz w:val="24"/>
          <w:szCs w:val="24"/>
        </w:rPr>
        <w:lastRenderedPageBreak/>
        <w:t>Приложение 9</w:t>
      </w:r>
    </w:p>
    <w:p w:rsidR="00401D96" w:rsidRPr="00321C09" w:rsidRDefault="00401D96" w:rsidP="00401D96">
      <w:pPr>
        <w:pStyle w:val="Style2"/>
        <w:widowControl/>
        <w:spacing w:before="67" w:line="322" w:lineRule="exact"/>
        <w:jc w:val="right"/>
        <w:rPr>
          <w:rStyle w:val="FontStyle25"/>
          <w:sz w:val="24"/>
          <w:szCs w:val="24"/>
        </w:rPr>
      </w:pPr>
    </w:p>
    <w:p w:rsidR="00401D96" w:rsidRPr="00321C09" w:rsidRDefault="00401D96" w:rsidP="00401D96">
      <w:pPr>
        <w:pStyle w:val="Style2"/>
        <w:widowControl/>
        <w:spacing w:before="67" w:line="322" w:lineRule="exact"/>
        <w:rPr>
          <w:rStyle w:val="FontStyle25"/>
          <w:sz w:val="24"/>
          <w:szCs w:val="24"/>
        </w:rPr>
      </w:pPr>
      <w:r w:rsidRPr="00321C09">
        <w:rPr>
          <w:rStyle w:val="FontStyle25"/>
          <w:sz w:val="24"/>
          <w:szCs w:val="24"/>
        </w:rPr>
        <w:t>Рекомендации педагогам и родителям воспитанника, обучающегося по индивидуа</w:t>
      </w:r>
      <w:r w:rsidR="004C39F3" w:rsidRPr="00321C09">
        <w:rPr>
          <w:rStyle w:val="FontStyle25"/>
          <w:sz w:val="24"/>
          <w:szCs w:val="24"/>
        </w:rPr>
        <w:t>льному учебному плану</w:t>
      </w:r>
      <w:r w:rsidRPr="00321C09">
        <w:rPr>
          <w:rStyle w:val="FontStyle25"/>
          <w:sz w:val="24"/>
          <w:szCs w:val="24"/>
        </w:rPr>
        <w:t xml:space="preserve"> для воспитания исследовательских наклонностей и умение самостоятельно получать</w:t>
      </w:r>
    </w:p>
    <w:p w:rsidR="00401D96" w:rsidRPr="00321C09" w:rsidRDefault="00401D96" w:rsidP="00401D96">
      <w:pPr>
        <w:pStyle w:val="Style2"/>
        <w:widowControl/>
        <w:spacing w:line="322" w:lineRule="exact"/>
        <w:ind w:right="62"/>
        <w:rPr>
          <w:rStyle w:val="FontStyle25"/>
          <w:sz w:val="24"/>
          <w:szCs w:val="24"/>
        </w:rPr>
      </w:pPr>
      <w:r w:rsidRPr="00321C09">
        <w:rPr>
          <w:rStyle w:val="FontStyle25"/>
          <w:sz w:val="24"/>
          <w:szCs w:val="24"/>
        </w:rPr>
        <w:t>знания.</w:t>
      </w:r>
    </w:p>
    <w:p w:rsidR="00401D96" w:rsidRPr="00321C09" w:rsidRDefault="00401D96" w:rsidP="00401D96">
      <w:pPr>
        <w:pStyle w:val="Style10"/>
        <w:widowControl/>
        <w:numPr>
          <w:ilvl w:val="0"/>
          <w:numId w:val="4"/>
        </w:numPr>
        <w:tabs>
          <w:tab w:val="left" w:pos="965"/>
        </w:tabs>
        <w:spacing w:before="610" w:line="360" w:lineRule="auto"/>
        <w:ind w:left="965"/>
        <w:jc w:val="both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Не занимайтесь наставлениями, помогайте детям действовать незави</w:t>
      </w:r>
      <w:r w:rsidRPr="00321C09">
        <w:rPr>
          <w:rStyle w:val="FontStyle21"/>
          <w:sz w:val="24"/>
          <w:szCs w:val="24"/>
        </w:rPr>
        <w:softHyphen/>
        <w:t>симо, не давайте прямых инструкций, относительно, чем они должны заниматься.</w:t>
      </w:r>
    </w:p>
    <w:p w:rsidR="00401D96" w:rsidRPr="00321C09" w:rsidRDefault="00401D96" w:rsidP="00401D96">
      <w:pPr>
        <w:pStyle w:val="Style10"/>
        <w:widowControl/>
        <w:numPr>
          <w:ilvl w:val="0"/>
          <w:numId w:val="4"/>
        </w:numPr>
        <w:tabs>
          <w:tab w:val="left" w:pos="965"/>
        </w:tabs>
        <w:spacing w:line="360" w:lineRule="auto"/>
        <w:ind w:left="965"/>
        <w:jc w:val="both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Не сдерживайте инициативы детей и не делайте за них то, что они могут сделать самостоятельно.</w:t>
      </w:r>
    </w:p>
    <w:p w:rsidR="00401D96" w:rsidRPr="00321C09" w:rsidRDefault="00401D96" w:rsidP="00401D96">
      <w:pPr>
        <w:pStyle w:val="Style10"/>
        <w:widowControl/>
        <w:numPr>
          <w:ilvl w:val="0"/>
          <w:numId w:val="4"/>
        </w:numPr>
        <w:tabs>
          <w:tab w:val="left" w:pos="965"/>
        </w:tabs>
        <w:spacing w:line="360" w:lineRule="auto"/>
        <w:ind w:left="965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 xml:space="preserve">Научите ребенка прослеживать </w:t>
      </w:r>
      <w:proofErr w:type="spellStart"/>
      <w:r w:rsidRPr="00321C09">
        <w:rPr>
          <w:rStyle w:val="FontStyle21"/>
          <w:sz w:val="24"/>
          <w:szCs w:val="24"/>
        </w:rPr>
        <w:t>межпредметные</w:t>
      </w:r>
      <w:proofErr w:type="spellEnd"/>
      <w:r w:rsidRPr="00321C09">
        <w:rPr>
          <w:rStyle w:val="FontStyle21"/>
          <w:sz w:val="24"/>
          <w:szCs w:val="24"/>
        </w:rPr>
        <w:t xml:space="preserve"> связи и использовать знания, полученные при изучении других предметов.</w:t>
      </w:r>
    </w:p>
    <w:p w:rsidR="00401D96" w:rsidRPr="00321C09" w:rsidRDefault="00401D96" w:rsidP="00401D96">
      <w:pPr>
        <w:pStyle w:val="Style10"/>
        <w:widowControl/>
        <w:numPr>
          <w:ilvl w:val="0"/>
          <w:numId w:val="4"/>
        </w:numPr>
        <w:tabs>
          <w:tab w:val="left" w:pos="965"/>
        </w:tabs>
        <w:spacing w:line="360" w:lineRule="auto"/>
        <w:ind w:left="965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Приучайте детей к навыкам самостоятельного решения проблем, исследования и анализы ситуаций.</w:t>
      </w:r>
    </w:p>
    <w:p w:rsidR="00401D96" w:rsidRPr="00321C09" w:rsidRDefault="00401D96" w:rsidP="00401D96">
      <w:pPr>
        <w:pStyle w:val="Style10"/>
        <w:widowControl/>
        <w:numPr>
          <w:ilvl w:val="0"/>
          <w:numId w:val="4"/>
        </w:numPr>
        <w:tabs>
          <w:tab w:val="left" w:pos="965"/>
        </w:tabs>
        <w:spacing w:line="360" w:lineRule="auto"/>
        <w:ind w:left="965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Используйте трудные ситуации, возникшие у детей в школе или дома, как область приложения полученных навыков в решении задач.</w:t>
      </w:r>
    </w:p>
    <w:p w:rsidR="00401D96" w:rsidRPr="00321C09" w:rsidRDefault="00401D96" w:rsidP="00401D96">
      <w:pPr>
        <w:pStyle w:val="Style10"/>
        <w:widowControl/>
        <w:numPr>
          <w:ilvl w:val="0"/>
          <w:numId w:val="5"/>
        </w:numPr>
        <w:tabs>
          <w:tab w:val="left" w:pos="965"/>
        </w:tabs>
        <w:spacing w:line="360" w:lineRule="auto"/>
        <w:ind w:left="614" w:firstLine="0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Помогайте детям научиться управлять процессом усвоения знаний.</w:t>
      </w:r>
    </w:p>
    <w:p w:rsidR="00401D96" w:rsidRPr="00321C09" w:rsidRDefault="00401D96" w:rsidP="00401D96">
      <w:pPr>
        <w:pStyle w:val="Style10"/>
        <w:widowControl/>
        <w:numPr>
          <w:ilvl w:val="0"/>
          <w:numId w:val="5"/>
        </w:numPr>
        <w:tabs>
          <w:tab w:val="left" w:pos="965"/>
        </w:tabs>
        <w:spacing w:line="360" w:lineRule="auto"/>
        <w:ind w:left="614" w:firstLine="0"/>
        <w:rPr>
          <w:rStyle w:val="FontStyle21"/>
          <w:sz w:val="24"/>
          <w:szCs w:val="24"/>
        </w:rPr>
      </w:pPr>
      <w:r w:rsidRPr="00321C09">
        <w:rPr>
          <w:rStyle w:val="FontStyle21"/>
          <w:sz w:val="24"/>
          <w:szCs w:val="24"/>
        </w:rPr>
        <w:t>Подходите ко всему творчески.</w:t>
      </w:r>
    </w:p>
    <w:p w:rsidR="00C82242" w:rsidRPr="00321C09" w:rsidRDefault="00C82242">
      <w:pPr>
        <w:rPr>
          <w:sz w:val="24"/>
          <w:szCs w:val="24"/>
        </w:rPr>
      </w:pPr>
    </w:p>
    <w:p w:rsidR="004C39F3" w:rsidRPr="00321C09" w:rsidRDefault="004C39F3">
      <w:pPr>
        <w:rPr>
          <w:sz w:val="24"/>
          <w:szCs w:val="24"/>
        </w:rPr>
      </w:pPr>
    </w:p>
    <w:p w:rsidR="004C39F3" w:rsidRPr="00321C09" w:rsidRDefault="004C39F3">
      <w:pPr>
        <w:rPr>
          <w:sz w:val="24"/>
          <w:szCs w:val="24"/>
        </w:rPr>
      </w:pPr>
    </w:p>
    <w:p w:rsidR="004C39F3" w:rsidRPr="00321C09" w:rsidRDefault="004C39F3">
      <w:pPr>
        <w:rPr>
          <w:sz w:val="24"/>
          <w:szCs w:val="24"/>
        </w:rPr>
      </w:pPr>
    </w:p>
    <w:p w:rsidR="004C39F3" w:rsidRPr="00321C09" w:rsidRDefault="004C39F3">
      <w:pPr>
        <w:rPr>
          <w:sz w:val="24"/>
          <w:szCs w:val="24"/>
        </w:rPr>
      </w:pPr>
    </w:p>
    <w:p w:rsidR="004C39F3" w:rsidRPr="00321C09" w:rsidRDefault="004C39F3">
      <w:pPr>
        <w:rPr>
          <w:sz w:val="24"/>
          <w:szCs w:val="24"/>
        </w:rPr>
      </w:pPr>
    </w:p>
    <w:p w:rsidR="004C39F3" w:rsidRPr="00321C09" w:rsidRDefault="004C39F3">
      <w:pPr>
        <w:rPr>
          <w:sz w:val="24"/>
          <w:szCs w:val="24"/>
        </w:rPr>
      </w:pPr>
    </w:p>
    <w:p w:rsidR="004C39F3" w:rsidRPr="00321C09" w:rsidRDefault="004C39F3">
      <w:pPr>
        <w:rPr>
          <w:sz w:val="24"/>
          <w:szCs w:val="24"/>
        </w:rPr>
      </w:pPr>
    </w:p>
    <w:p w:rsidR="004C39F3" w:rsidRPr="00321C09" w:rsidRDefault="004C39F3">
      <w:pPr>
        <w:rPr>
          <w:sz w:val="24"/>
          <w:szCs w:val="24"/>
        </w:rPr>
      </w:pPr>
    </w:p>
    <w:p w:rsidR="00321C09" w:rsidRPr="00321C09" w:rsidRDefault="00321C09" w:rsidP="00321C09">
      <w:pPr>
        <w:rPr>
          <w:sz w:val="24"/>
          <w:szCs w:val="24"/>
        </w:rPr>
      </w:pPr>
    </w:p>
    <w:p w:rsidR="00321C09" w:rsidRPr="00321C09" w:rsidRDefault="00321C09" w:rsidP="00321C09">
      <w:pPr>
        <w:tabs>
          <w:tab w:val="left" w:pos="200"/>
          <w:tab w:val="left" w:pos="2291"/>
        </w:tabs>
        <w:rPr>
          <w:sz w:val="24"/>
          <w:szCs w:val="24"/>
        </w:rPr>
      </w:pPr>
      <w:r w:rsidRPr="00321C09">
        <w:rPr>
          <w:sz w:val="24"/>
          <w:szCs w:val="24"/>
        </w:rPr>
        <w:tab/>
      </w:r>
      <w:r w:rsidRPr="00321C09">
        <w:rPr>
          <w:sz w:val="24"/>
          <w:szCs w:val="24"/>
        </w:rPr>
        <w:tab/>
      </w:r>
    </w:p>
    <w:sectPr w:rsidR="00321C09" w:rsidRPr="00321C09" w:rsidSect="00321C09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B1" w:rsidRDefault="00F711B1" w:rsidP="00C82242">
      <w:pPr>
        <w:spacing w:after="0" w:line="240" w:lineRule="auto"/>
      </w:pPr>
      <w:r>
        <w:separator/>
      </w:r>
    </w:p>
  </w:endnote>
  <w:endnote w:type="continuationSeparator" w:id="0">
    <w:p w:rsidR="00F711B1" w:rsidRDefault="00F711B1" w:rsidP="00C8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EE" w:rsidRDefault="00477EEE" w:rsidP="00DC4C46">
    <w:pPr>
      <w:pStyle w:val="a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7EEE" w:rsidRDefault="00477EEE" w:rsidP="00DC4C4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405184"/>
      <w:docPartObj>
        <w:docPartGallery w:val="Page Numbers (Bottom of Page)"/>
        <w:docPartUnique/>
      </w:docPartObj>
    </w:sdtPr>
    <w:sdtEndPr/>
    <w:sdtContent>
      <w:p w:rsidR="00477EEE" w:rsidRDefault="00477EE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D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7EEE" w:rsidRDefault="00477EEE" w:rsidP="00DC4C46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A5" w:rsidRPr="00321C09" w:rsidRDefault="006666A5" w:rsidP="00321C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B1" w:rsidRDefault="00F711B1" w:rsidP="00C82242">
      <w:pPr>
        <w:spacing w:after="0" w:line="240" w:lineRule="auto"/>
      </w:pPr>
      <w:r>
        <w:separator/>
      </w:r>
    </w:p>
  </w:footnote>
  <w:footnote w:type="continuationSeparator" w:id="0">
    <w:p w:rsidR="00F711B1" w:rsidRDefault="00F711B1" w:rsidP="00C82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45E02B4"/>
    <w:lvl w:ilvl="0">
      <w:numFmt w:val="bullet"/>
      <w:lvlText w:val="*"/>
      <w:lvlJc w:val="left"/>
    </w:lvl>
  </w:abstractNum>
  <w:abstractNum w:abstractNumId="1" w15:restartNumberingAfterBreak="0">
    <w:nsid w:val="063D0556"/>
    <w:multiLevelType w:val="hybridMultilevel"/>
    <w:tmpl w:val="59B04374"/>
    <w:lvl w:ilvl="0" w:tplc="9E9655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1621"/>
    <w:multiLevelType w:val="hybridMultilevel"/>
    <w:tmpl w:val="A84632AE"/>
    <w:lvl w:ilvl="0" w:tplc="94A623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632B6"/>
    <w:multiLevelType w:val="singleLevel"/>
    <w:tmpl w:val="5D22797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251B435C"/>
    <w:multiLevelType w:val="hybridMultilevel"/>
    <w:tmpl w:val="B36A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C317E"/>
    <w:multiLevelType w:val="hybridMultilevel"/>
    <w:tmpl w:val="26E20EFC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277E51BD"/>
    <w:multiLevelType w:val="hybridMultilevel"/>
    <w:tmpl w:val="64C444AA"/>
    <w:lvl w:ilvl="0" w:tplc="230AA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5915CC"/>
    <w:multiLevelType w:val="hybridMultilevel"/>
    <w:tmpl w:val="9D8CAD1E"/>
    <w:lvl w:ilvl="0" w:tplc="8BF26A54">
      <w:start w:val="1"/>
      <w:numFmt w:val="decimal"/>
      <w:lvlText w:val="%1."/>
      <w:lvlJc w:val="left"/>
      <w:pPr>
        <w:ind w:left="7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8" w15:restartNumberingAfterBreak="0">
    <w:nsid w:val="2DA96CFA"/>
    <w:multiLevelType w:val="multilevel"/>
    <w:tmpl w:val="0A1AF8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FE46D25"/>
    <w:multiLevelType w:val="multilevel"/>
    <w:tmpl w:val="250EF8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397692"/>
    <w:multiLevelType w:val="singleLevel"/>
    <w:tmpl w:val="EB8AC69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03D1828"/>
    <w:multiLevelType w:val="hybridMultilevel"/>
    <w:tmpl w:val="C566675A"/>
    <w:lvl w:ilvl="0" w:tplc="71BCBEE0">
      <w:start w:val="65535"/>
      <w:numFmt w:val="bullet"/>
      <w:lvlText w:val="-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2" w15:restartNumberingAfterBreak="0">
    <w:nsid w:val="4A9F696A"/>
    <w:multiLevelType w:val="hybridMultilevel"/>
    <w:tmpl w:val="9D8CAD1E"/>
    <w:lvl w:ilvl="0" w:tplc="8BF26A54">
      <w:start w:val="1"/>
      <w:numFmt w:val="decimal"/>
      <w:lvlText w:val="%1."/>
      <w:lvlJc w:val="left"/>
      <w:pPr>
        <w:ind w:left="7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13" w15:restartNumberingAfterBreak="0">
    <w:nsid w:val="5ADC6406"/>
    <w:multiLevelType w:val="singleLevel"/>
    <w:tmpl w:val="EB8AC69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54E1D31"/>
    <w:multiLevelType w:val="multilevel"/>
    <w:tmpl w:val="0A908B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66C579B"/>
    <w:multiLevelType w:val="multilevel"/>
    <w:tmpl w:val="34D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50AD3"/>
    <w:multiLevelType w:val="multilevel"/>
    <w:tmpl w:val="022E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E4C31"/>
    <w:multiLevelType w:val="hybridMultilevel"/>
    <w:tmpl w:val="97ECBA2C"/>
    <w:lvl w:ilvl="0" w:tplc="8C8661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7B181CF5"/>
    <w:multiLevelType w:val="multilevel"/>
    <w:tmpl w:val="39DC4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3"/>
  </w:num>
  <w:num w:numId="4">
    <w:abstractNumId w:val="13"/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10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8"/>
  </w:num>
  <w:num w:numId="10">
    <w:abstractNumId w:val="5"/>
  </w:num>
  <w:num w:numId="11">
    <w:abstractNumId w:val="4"/>
  </w:num>
  <w:num w:numId="12">
    <w:abstractNumId w:val="11"/>
  </w:num>
  <w:num w:numId="13">
    <w:abstractNumId w:val="9"/>
  </w:num>
  <w:num w:numId="14">
    <w:abstractNumId w:val="16"/>
  </w:num>
  <w:num w:numId="15">
    <w:abstractNumId w:val="15"/>
  </w:num>
  <w:num w:numId="16">
    <w:abstractNumId w:val="17"/>
  </w:num>
  <w:num w:numId="17">
    <w:abstractNumId w:val="18"/>
  </w:num>
  <w:num w:numId="18">
    <w:abstractNumId w:val="6"/>
  </w:num>
  <w:num w:numId="19">
    <w:abstractNumId w:val="1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42"/>
    <w:rsid w:val="00013AB2"/>
    <w:rsid w:val="00041A57"/>
    <w:rsid w:val="00060D38"/>
    <w:rsid w:val="00085E86"/>
    <w:rsid w:val="000A5F9E"/>
    <w:rsid w:val="000C2F31"/>
    <w:rsid w:val="0013628F"/>
    <w:rsid w:val="00152BDC"/>
    <w:rsid w:val="001531FF"/>
    <w:rsid w:val="00170716"/>
    <w:rsid w:val="00175469"/>
    <w:rsid w:val="001B354F"/>
    <w:rsid w:val="00204D04"/>
    <w:rsid w:val="00242784"/>
    <w:rsid w:val="00255ADC"/>
    <w:rsid w:val="002824A6"/>
    <w:rsid w:val="00290A2C"/>
    <w:rsid w:val="0029380B"/>
    <w:rsid w:val="002F0F8E"/>
    <w:rsid w:val="00313E6C"/>
    <w:rsid w:val="00321C09"/>
    <w:rsid w:val="00335982"/>
    <w:rsid w:val="00341FF4"/>
    <w:rsid w:val="00350EAC"/>
    <w:rsid w:val="003A4773"/>
    <w:rsid w:val="003B301B"/>
    <w:rsid w:val="003F6910"/>
    <w:rsid w:val="00401D96"/>
    <w:rsid w:val="00422C72"/>
    <w:rsid w:val="0043153F"/>
    <w:rsid w:val="00437CCA"/>
    <w:rsid w:val="00465304"/>
    <w:rsid w:val="00477EEE"/>
    <w:rsid w:val="00483A21"/>
    <w:rsid w:val="004C08FE"/>
    <w:rsid w:val="004C39F3"/>
    <w:rsid w:val="004D6D5A"/>
    <w:rsid w:val="004F07AC"/>
    <w:rsid w:val="00521ED6"/>
    <w:rsid w:val="00540742"/>
    <w:rsid w:val="0054173E"/>
    <w:rsid w:val="00547BB1"/>
    <w:rsid w:val="00554D9C"/>
    <w:rsid w:val="005736B3"/>
    <w:rsid w:val="00584A8E"/>
    <w:rsid w:val="005869BC"/>
    <w:rsid w:val="0058776B"/>
    <w:rsid w:val="005C11E6"/>
    <w:rsid w:val="005D223B"/>
    <w:rsid w:val="005D6F7F"/>
    <w:rsid w:val="00603052"/>
    <w:rsid w:val="00630800"/>
    <w:rsid w:val="006605F8"/>
    <w:rsid w:val="006666A5"/>
    <w:rsid w:val="006A052C"/>
    <w:rsid w:val="006A7833"/>
    <w:rsid w:val="006B4909"/>
    <w:rsid w:val="006D1C65"/>
    <w:rsid w:val="00713AFF"/>
    <w:rsid w:val="00731D8E"/>
    <w:rsid w:val="00731E93"/>
    <w:rsid w:val="00752887"/>
    <w:rsid w:val="00754FEE"/>
    <w:rsid w:val="007F2519"/>
    <w:rsid w:val="00801A58"/>
    <w:rsid w:val="00866A71"/>
    <w:rsid w:val="00892FB7"/>
    <w:rsid w:val="008B5644"/>
    <w:rsid w:val="008E769F"/>
    <w:rsid w:val="00953EE5"/>
    <w:rsid w:val="00964202"/>
    <w:rsid w:val="009722DE"/>
    <w:rsid w:val="00993BFC"/>
    <w:rsid w:val="009A104F"/>
    <w:rsid w:val="009B0967"/>
    <w:rsid w:val="00A149A5"/>
    <w:rsid w:val="00A41754"/>
    <w:rsid w:val="00A53639"/>
    <w:rsid w:val="00A605BF"/>
    <w:rsid w:val="00A62383"/>
    <w:rsid w:val="00A76C54"/>
    <w:rsid w:val="00A80F56"/>
    <w:rsid w:val="00A86D1C"/>
    <w:rsid w:val="00AA5D83"/>
    <w:rsid w:val="00AA71D3"/>
    <w:rsid w:val="00AB72C0"/>
    <w:rsid w:val="00AC785A"/>
    <w:rsid w:val="00AE049A"/>
    <w:rsid w:val="00B02F09"/>
    <w:rsid w:val="00B04B1A"/>
    <w:rsid w:val="00B25DCD"/>
    <w:rsid w:val="00B324EE"/>
    <w:rsid w:val="00B41F9F"/>
    <w:rsid w:val="00B56249"/>
    <w:rsid w:val="00B6733A"/>
    <w:rsid w:val="00B92AF4"/>
    <w:rsid w:val="00BD0CDB"/>
    <w:rsid w:val="00C37267"/>
    <w:rsid w:val="00C55144"/>
    <w:rsid w:val="00C6480E"/>
    <w:rsid w:val="00C82242"/>
    <w:rsid w:val="00C8473D"/>
    <w:rsid w:val="00CA2C52"/>
    <w:rsid w:val="00CB26DC"/>
    <w:rsid w:val="00CB7AFD"/>
    <w:rsid w:val="00D05791"/>
    <w:rsid w:val="00D66D2B"/>
    <w:rsid w:val="00D90995"/>
    <w:rsid w:val="00D944E5"/>
    <w:rsid w:val="00DC6F88"/>
    <w:rsid w:val="00DF58F1"/>
    <w:rsid w:val="00E047B6"/>
    <w:rsid w:val="00E1344B"/>
    <w:rsid w:val="00E1729C"/>
    <w:rsid w:val="00E31316"/>
    <w:rsid w:val="00E54162"/>
    <w:rsid w:val="00EB4611"/>
    <w:rsid w:val="00EB50BF"/>
    <w:rsid w:val="00EC31D2"/>
    <w:rsid w:val="00EC7C54"/>
    <w:rsid w:val="00ED3597"/>
    <w:rsid w:val="00EF2BE4"/>
    <w:rsid w:val="00F11AC3"/>
    <w:rsid w:val="00F13743"/>
    <w:rsid w:val="00F436EB"/>
    <w:rsid w:val="00F544AD"/>
    <w:rsid w:val="00F711B1"/>
    <w:rsid w:val="00FA1F31"/>
    <w:rsid w:val="00FE3A64"/>
    <w:rsid w:val="00FE4C52"/>
    <w:rsid w:val="00FE5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41380D-52E4-472D-BEE1-89C9EFB2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242"/>
  </w:style>
  <w:style w:type="paragraph" w:styleId="a5">
    <w:name w:val="footer"/>
    <w:basedOn w:val="a"/>
    <w:link w:val="a6"/>
    <w:uiPriority w:val="99"/>
    <w:unhideWhenUsed/>
    <w:rsid w:val="00C8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242"/>
  </w:style>
  <w:style w:type="paragraph" w:styleId="a7">
    <w:name w:val="Balloon Text"/>
    <w:basedOn w:val="a"/>
    <w:link w:val="a8"/>
    <w:uiPriority w:val="99"/>
    <w:semiHidden/>
    <w:unhideWhenUsed/>
    <w:rsid w:val="00C8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24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8224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8224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C82242"/>
    <w:pPr>
      <w:widowControl w:val="0"/>
      <w:autoSpaceDE w:val="0"/>
      <w:autoSpaceDN w:val="0"/>
      <w:adjustRightInd w:val="0"/>
      <w:spacing w:after="0" w:line="31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C82242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C82242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4">
    <w:name w:val="Style4"/>
    <w:basedOn w:val="a"/>
    <w:uiPriority w:val="99"/>
    <w:rsid w:val="00C82242"/>
    <w:pPr>
      <w:widowControl w:val="0"/>
      <w:autoSpaceDE w:val="0"/>
      <w:autoSpaceDN w:val="0"/>
      <w:adjustRightInd w:val="0"/>
      <w:spacing w:after="0" w:line="322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C82242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rsid w:val="00C8224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82242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C82242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C82242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C82242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C8224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C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C8224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C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C82242"/>
    <w:pPr>
      <w:widowControl w:val="0"/>
      <w:autoSpaceDE w:val="0"/>
      <w:autoSpaceDN w:val="0"/>
      <w:adjustRightInd w:val="0"/>
      <w:spacing w:after="0" w:line="322" w:lineRule="exact"/>
      <w:ind w:firstLine="2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01D96"/>
    <w:pPr>
      <w:widowControl w:val="0"/>
      <w:autoSpaceDE w:val="0"/>
      <w:autoSpaceDN w:val="0"/>
      <w:adjustRightInd w:val="0"/>
      <w:spacing w:after="0" w:line="319" w:lineRule="exact"/>
      <w:ind w:firstLine="7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401D9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401D96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401D9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401D96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01D96"/>
    <w:pPr>
      <w:widowControl w:val="0"/>
      <w:autoSpaceDE w:val="0"/>
      <w:autoSpaceDN w:val="0"/>
      <w:adjustRightInd w:val="0"/>
      <w:spacing w:after="0" w:line="485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B5644"/>
    <w:pPr>
      <w:ind w:left="720"/>
      <w:contextualSpacing/>
    </w:pPr>
  </w:style>
  <w:style w:type="table" w:styleId="aa">
    <w:name w:val="Table Grid"/>
    <w:basedOn w:val="a1"/>
    <w:uiPriority w:val="59"/>
    <w:rsid w:val="00255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aliases w:val="Основной текст Знак1 Знак,Заголовок 2 Знак Знак Знак,Основной текст Знак1 Знак Знак Знак,Заголовок 2 Знак Знак Знак Знак Знак,Основной текст Знак1 Знак Знак Знак Знак Знак,Заголовок 2 Знак Знак Знак Знак Знак Знак Знак"/>
    <w:basedOn w:val="a"/>
    <w:link w:val="ac"/>
    <w:rsid w:val="006D1C65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c">
    <w:name w:val="Основной текст Знак"/>
    <w:aliases w:val="Основной текст Знак1 Знак Знак,Заголовок 2 Знак Знак Знак Знак,Основной текст Знак1 Знак Знак Знак Знак,Заголовок 2 Знак Знак Знак Знак Знак Знак,Основной текст Знак1 Знак Знак Знак Знак Знак Знак"/>
    <w:basedOn w:val="a0"/>
    <w:link w:val="ab"/>
    <w:rsid w:val="006D1C65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c2">
    <w:name w:val="c2"/>
    <w:basedOn w:val="a0"/>
    <w:rsid w:val="00547BB1"/>
  </w:style>
  <w:style w:type="character" w:customStyle="1" w:styleId="c4">
    <w:name w:val="c4"/>
    <w:basedOn w:val="a0"/>
    <w:rsid w:val="00B02F09"/>
  </w:style>
  <w:style w:type="paragraph" w:customStyle="1" w:styleId="c3">
    <w:name w:val="c3"/>
    <w:basedOn w:val="a"/>
    <w:rsid w:val="00B02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55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Book Title"/>
    <w:basedOn w:val="a0"/>
    <w:uiPriority w:val="33"/>
    <w:qFormat/>
    <w:rsid w:val="00554D9C"/>
    <w:rPr>
      <w:b/>
      <w:bCs/>
      <w:i/>
      <w:iCs/>
      <w:spacing w:val="5"/>
    </w:rPr>
  </w:style>
  <w:style w:type="character" w:styleId="af">
    <w:name w:val="Intense Reference"/>
    <w:basedOn w:val="a0"/>
    <w:uiPriority w:val="32"/>
    <w:qFormat/>
    <w:rsid w:val="00554D9C"/>
    <w:rPr>
      <w:b/>
      <w:bCs/>
      <w:smallCaps/>
      <w:color w:val="4F81BD" w:themeColor="accent1"/>
      <w:spacing w:val="5"/>
    </w:rPr>
  </w:style>
  <w:style w:type="character" w:styleId="af0">
    <w:name w:val="Subtle Reference"/>
    <w:basedOn w:val="a0"/>
    <w:uiPriority w:val="31"/>
    <w:qFormat/>
    <w:rsid w:val="00554D9C"/>
    <w:rPr>
      <w:smallCap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554D9C"/>
    <w:pPr>
      <w:pBdr>
        <w:top w:val="single" w:sz="4" w:space="10" w:color="4F81BD" w:themeColor="accent1"/>
        <w:bottom w:val="single" w:sz="4" w:space="10" w:color="4F81BD" w:themeColor="accent1"/>
      </w:pBdr>
      <w:suppressAutoHyphens/>
      <w:spacing w:before="360" w:after="360"/>
      <w:ind w:left="864" w:right="864"/>
      <w:jc w:val="center"/>
    </w:pPr>
    <w:rPr>
      <w:rFonts w:ascii="Calibri" w:eastAsia="Times New Roman" w:hAnsi="Calibri" w:cs="Times New Roman"/>
      <w:i/>
      <w:iCs/>
      <w:color w:val="4F81BD" w:themeColor="accent1"/>
      <w:lang w:eastAsia="ar-SA"/>
    </w:rPr>
  </w:style>
  <w:style w:type="character" w:customStyle="1" w:styleId="af2">
    <w:name w:val="Выделенная цитата Знак"/>
    <w:basedOn w:val="a0"/>
    <w:link w:val="af1"/>
    <w:uiPriority w:val="30"/>
    <w:rsid w:val="00554D9C"/>
    <w:rPr>
      <w:rFonts w:ascii="Calibri" w:eastAsia="Times New Roman" w:hAnsi="Calibri" w:cs="Times New Roman"/>
      <w:i/>
      <w:iCs/>
      <w:color w:val="4F81BD" w:themeColor="accent1"/>
      <w:lang w:eastAsia="ar-SA"/>
    </w:rPr>
  </w:style>
  <w:style w:type="paragraph" w:styleId="2">
    <w:name w:val="Quote"/>
    <w:basedOn w:val="a"/>
    <w:next w:val="a"/>
    <w:link w:val="20"/>
    <w:uiPriority w:val="29"/>
    <w:qFormat/>
    <w:rsid w:val="00554D9C"/>
    <w:pPr>
      <w:suppressAutoHyphens/>
      <w:spacing w:before="200" w:after="160"/>
      <w:ind w:left="864" w:right="864"/>
      <w:jc w:val="center"/>
    </w:pPr>
    <w:rPr>
      <w:rFonts w:ascii="Calibri" w:eastAsia="Times New Roman" w:hAnsi="Calibri" w:cs="Times New Roman"/>
      <w:i/>
      <w:iCs/>
      <w:color w:val="404040" w:themeColor="text1" w:themeTint="BF"/>
      <w:lang w:eastAsia="ar-SA"/>
    </w:rPr>
  </w:style>
  <w:style w:type="character" w:customStyle="1" w:styleId="20">
    <w:name w:val="Цитата 2 Знак"/>
    <w:basedOn w:val="a0"/>
    <w:link w:val="2"/>
    <w:uiPriority w:val="29"/>
    <w:rsid w:val="00554D9C"/>
    <w:rPr>
      <w:rFonts w:ascii="Calibri" w:eastAsia="Times New Roman" w:hAnsi="Calibri" w:cs="Times New Roman"/>
      <w:i/>
      <w:iCs/>
      <w:color w:val="404040" w:themeColor="text1" w:themeTint="BF"/>
      <w:lang w:eastAsia="ar-SA"/>
    </w:rPr>
  </w:style>
  <w:style w:type="character" w:styleId="af3">
    <w:name w:val="Subtle Emphasis"/>
    <w:basedOn w:val="a0"/>
    <w:uiPriority w:val="19"/>
    <w:qFormat/>
    <w:rsid w:val="00554D9C"/>
    <w:rPr>
      <w:i/>
      <w:iCs/>
      <w:color w:val="404040" w:themeColor="text1" w:themeTint="BF"/>
    </w:rPr>
  </w:style>
  <w:style w:type="character" w:styleId="af4">
    <w:name w:val="page number"/>
    <w:basedOn w:val="a0"/>
    <w:rsid w:val="00477EEE"/>
  </w:style>
  <w:style w:type="paragraph" w:styleId="af5">
    <w:name w:val="No Spacing"/>
    <w:link w:val="af6"/>
    <w:uiPriority w:val="99"/>
    <w:qFormat/>
    <w:rsid w:val="00477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Без интервала Знак"/>
    <w:link w:val="af5"/>
    <w:uiPriority w:val="99"/>
    <w:rsid w:val="00477EE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4FD4-40D2-43FD-9FD1-9FEC00A8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ЦДО</dc:creator>
  <cp:lastModifiedBy>Салимат</cp:lastModifiedBy>
  <cp:revision>15</cp:revision>
  <cp:lastPrinted>2017-09-14T10:39:00Z</cp:lastPrinted>
  <dcterms:created xsi:type="dcterms:W3CDTF">2017-08-31T10:15:00Z</dcterms:created>
  <dcterms:modified xsi:type="dcterms:W3CDTF">2019-01-28T14:39:00Z</dcterms:modified>
</cp:coreProperties>
</file>