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A8B" w:rsidRPr="00E47A8B" w:rsidRDefault="00E47A8B" w:rsidP="00E47A8B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</w:pPr>
      <w:r w:rsidRPr="00E47A8B">
        <w:rPr>
          <w:rFonts w:ascii="Verdana" w:eastAsia="Times New Roman" w:hAnsi="Verdana" w:cs="Times New Roman"/>
          <w:b/>
          <w:bCs/>
          <w:color w:val="3366FF"/>
          <w:kern w:val="36"/>
          <w:sz w:val="28"/>
          <w:szCs w:val="28"/>
          <w:lang w:eastAsia="ru-RU"/>
        </w:rPr>
        <w:t>Информация для родителей (законных представителей) учащихся по дистанционной поддержке образовательного процесса</w:t>
      </w:r>
    </w:p>
    <w:p w:rsidR="00E47A8B" w:rsidRPr="00E47A8B" w:rsidRDefault="00E47A8B" w:rsidP="00E47A8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47A8B">
        <w:rPr>
          <w:rFonts w:ascii="Times New Roman" w:eastAsia="Times New Roman" w:hAnsi="Times New Roman" w:cs="Times New Roman"/>
          <w:b/>
          <w:bCs/>
          <w:color w:val="3366FF"/>
          <w:sz w:val="27"/>
          <w:szCs w:val="27"/>
          <w:lang w:eastAsia="ru-RU"/>
        </w:rPr>
        <w:t>Уважаемые учащиеся, родители (законные представители)!</w:t>
      </w:r>
    </w:p>
    <w:p w:rsidR="00E47A8B" w:rsidRPr="00E47A8B" w:rsidRDefault="00E47A8B" w:rsidP="00E47A8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66FF"/>
          <w:sz w:val="27"/>
          <w:szCs w:val="27"/>
          <w:lang w:eastAsia="ru-RU"/>
        </w:rPr>
        <w:t xml:space="preserve">С 6 апреля 2020 г. МБОУ ДО </w:t>
      </w:r>
      <w:proofErr w:type="gramStart"/>
      <w:r>
        <w:rPr>
          <w:rFonts w:ascii="Times New Roman" w:eastAsia="Times New Roman" w:hAnsi="Times New Roman" w:cs="Times New Roman"/>
          <w:b/>
          <w:bCs/>
          <w:color w:val="3366FF"/>
          <w:sz w:val="27"/>
          <w:szCs w:val="27"/>
          <w:lang w:eastAsia="ru-RU"/>
        </w:rPr>
        <w:t>ДДТ  МО</w:t>
      </w:r>
      <w:proofErr w:type="gramEnd"/>
      <w:r>
        <w:rPr>
          <w:rFonts w:ascii="Times New Roman" w:eastAsia="Times New Roman" w:hAnsi="Times New Roman" w:cs="Times New Roman"/>
          <w:b/>
          <w:bCs/>
          <w:color w:val="3366FF"/>
          <w:sz w:val="27"/>
          <w:szCs w:val="27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bCs/>
          <w:color w:val="3366FF"/>
          <w:sz w:val="27"/>
          <w:szCs w:val="27"/>
          <w:lang w:eastAsia="ru-RU"/>
        </w:rPr>
        <w:t>Акушинский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3366FF"/>
          <w:sz w:val="27"/>
          <w:szCs w:val="27"/>
          <w:lang w:eastAsia="ru-RU"/>
        </w:rPr>
        <w:t xml:space="preserve"> район» </w:t>
      </w:r>
      <w:r w:rsidRPr="00E47A8B">
        <w:rPr>
          <w:rFonts w:ascii="Times New Roman" w:eastAsia="Times New Roman" w:hAnsi="Times New Roman" w:cs="Times New Roman"/>
          <w:b/>
          <w:bCs/>
          <w:color w:val="3366FF"/>
          <w:sz w:val="27"/>
          <w:szCs w:val="27"/>
          <w:lang w:eastAsia="ru-RU"/>
        </w:rPr>
        <w:t xml:space="preserve"> переходит на дистанционную поддержку образовательного процесса</w:t>
      </w:r>
    </w:p>
    <w:p w:rsidR="00E47A8B" w:rsidRPr="00E47A8B" w:rsidRDefault="00E47A8B" w:rsidP="00E47A8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47A8B">
        <w:rPr>
          <w:rFonts w:ascii="Times New Roman" w:eastAsia="Times New Roman" w:hAnsi="Times New Roman" w:cs="Times New Roman"/>
          <w:b/>
          <w:bCs/>
          <w:color w:val="3366FF"/>
          <w:sz w:val="27"/>
          <w:szCs w:val="27"/>
          <w:lang w:eastAsia="ru-RU"/>
        </w:rPr>
        <w:t xml:space="preserve">Для осуществления обратной связи, объяснения нового материала, ответов на вопросы для учащихся организовано ежедневное дистанционное обучение в свободное и удобное для учащихся время (по согласованию с педагогом) через различные ресурсы: платформы, личные сайты педагогов, мессенджеры </w:t>
      </w:r>
      <w:proofErr w:type="spellStart"/>
      <w:r w:rsidRPr="00E47A8B">
        <w:rPr>
          <w:rFonts w:ascii="Times New Roman" w:eastAsia="Times New Roman" w:hAnsi="Times New Roman" w:cs="Times New Roman"/>
          <w:b/>
          <w:bCs/>
          <w:color w:val="3366FF"/>
          <w:sz w:val="27"/>
          <w:szCs w:val="27"/>
          <w:lang w:eastAsia="ru-RU"/>
        </w:rPr>
        <w:t>WhatsApp</w:t>
      </w:r>
      <w:proofErr w:type="spellEnd"/>
      <w:r w:rsidRPr="00E47A8B">
        <w:rPr>
          <w:rFonts w:ascii="Times New Roman" w:eastAsia="Times New Roman" w:hAnsi="Times New Roman" w:cs="Times New Roman"/>
          <w:b/>
          <w:bCs/>
          <w:color w:val="3366FF"/>
          <w:sz w:val="27"/>
          <w:szCs w:val="27"/>
          <w:lang w:eastAsia="ru-RU"/>
        </w:rPr>
        <w:t>, </w:t>
      </w:r>
      <w:proofErr w:type="spellStart"/>
      <w:r w:rsidRPr="00E47A8B">
        <w:rPr>
          <w:rFonts w:ascii="Times New Roman" w:eastAsia="Times New Roman" w:hAnsi="Times New Roman" w:cs="Times New Roman"/>
          <w:b/>
          <w:bCs/>
          <w:color w:val="3366FF"/>
          <w:sz w:val="27"/>
          <w:szCs w:val="27"/>
          <w:lang w:eastAsia="ru-RU"/>
        </w:rPr>
        <w:t>Viber</w:t>
      </w:r>
      <w:proofErr w:type="spellEnd"/>
      <w:r w:rsidRPr="00E47A8B">
        <w:rPr>
          <w:rFonts w:ascii="Times New Roman" w:eastAsia="Times New Roman" w:hAnsi="Times New Roman" w:cs="Times New Roman"/>
          <w:b/>
          <w:bCs/>
          <w:color w:val="3366FF"/>
          <w:sz w:val="27"/>
          <w:szCs w:val="27"/>
          <w:lang w:eastAsia="ru-RU"/>
        </w:rPr>
        <w:t xml:space="preserve"> и другие интернет ресурсы.</w:t>
      </w:r>
    </w:p>
    <w:p w:rsidR="00E47A8B" w:rsidRPr="00E47A8B" w:rsidRDefault="00E47A8B" w:rsidP="00E47A8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47A8B">
        <w:rPr>
          <w:rFonts w:ascii="Times New Roman" w:eastAsia="Times New Roman" w:hAnsi="Times New Roman" w:cs="Times New Roman"/>
          <w:b/>
          <w:bCs/>
          <w:color w:val="3366FF"/>
          <w:sz w:val="27"/>
          <w:szCs w:val="27"/>
          <w:lang w:eastAsia="ru-RU"/>
        </w:rPr>
        <w:t>В данном разделе размещены ссылки на электронные ресурсы, которыми можно воспользоваться.</w:t>
      </w:r>
    </w:p>
    <w:p w:rsidR="00E47A8B" w:rsidRDefault="00E47A8B" w:rsidP="00E47A8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366FF"/>
          <w:sz w:val="27"/>
          <w:szCs w:val="27"/>
          <w:lang w:eastAsia="ru-RU"/>
        </w:rPr>
      </w:pPr>
      <w:r w:rsidRPr="00E47A8B">
        <w:rPr>
          <w:rFonts w:ascii="Times New Roman" w:eastAsia="Times New Roman" w:hAnsi="Times New Roman" w:cs="Times New Roman"/>
          <w:b/>
          <w:bCs/>
          <w:color w:val="3366FF"/>
          <w:sz w:val="27"/>
          <w:szCs w:val="27"/>
          <w:lang w:eastAsia="ru-RU"/>
        </w:rPr>
        <w:t>Сейчас главное – это здоровье детей!</w:t>
      </w:r>
    </w:p>
    <w:p w:rsidR="00E47A8B" w:rsidRPr="00E47A8B" w:rsidRDefault="00E47A8B" w:rsidP="00E47A8B">
      <w:pPr>
        <w:shd w:val="clear" w:color="auto" w:fill="FFFFFF"/>
        <w:tabs>
          <w:tab w:val="left" w:pos="3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3366FF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66FF"/>
          <w:sz w:val="27"/>
          <w:szCs w:val="27"/>
          <w:lang w:eastAsia="ru-RU"/>
        </w:rPr>
        <w:tab/>
      </w:r>
      <w:r>
        <w:rPr>
          <w:rStyle w:val="a3"/>
          <w:color w:val="3366FF"/>
          <w:sz w:val="27"/>
          <w:szCs w:val="27"/>
          <w:shd w:val="clear" w:color="auto" w:fill="FFFFFF"/>
        </w:rPr>
        <w:t>Если у вас возникнут вопросы, вы можете их задать администрации учреждения </w:t>
      </w:r>
      <w:r>
        <w:rPr>
          <w:rStyle w:val="a3"/>
          <w:color w:val="3366FF"/>
          <w:sz w:val="27"/>
          <w:szCs w:val="27"/>
          <w:shd w:val="clear" w:color="auto" w:fill="FFFFFF"/>
        </w:rPr>
        <w:t>ДДТ.</w:t>
      </w:r>
    </w:p>
    <w:p w:rsidR="00E47A8B" w:rsidRDefault="00E47A8B" w:rsidP="00E47A8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366FF"/>
          <w:sz w:val="27"/>
          <w:szCs w:val="27"/>
          <w:lang w:eastAsia="ru-RU"/>
        </w:rPr>
      </w:pPr>
    </w:p>
    <w:p w:rsidR="00E47A8B" w:rsidRDefault="00E47A8B" w:rsidP="00E47A8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366FF"/>
          <w:sz w:val="27"/>
          <w:szCs w:val="27"/>
          <w:lang w:eastAsia="ru-RU"/>
        </w:rPr>
      </w:pPr>
    </w:p>
    <w:p w:rsidR="00E47A8B" w:rsidRDefault="00E47A8B" w:rsidP="00E47A8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366FF"/>
          <w:sz w:val="27"/>
          <w:szCs w:val="27"/>
          <w:lang w:eastAsia="ru-RU"/>
        </w:rPr>
      </w:pPr>
    </w:p>
    <w:p w:rsidR="00E47A8B" w:rsidRDefault="00E47A8B" w:rsidP="00E47A8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366FF"/>
          <w:sz w:val="27"/>
          <w:szCs w:val="27"/>
          <w:lang w:eastAsia="ru-RU"/>
        </w:rPr>
      </w:pPr>
    </w:p>
    <w:p w:rsidR="00E47A8B" w:rsidRDefault="00E47A8B" w:rsidP="00E47A8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366FF"/>
          <w:sz w:val="27"/>
          <w:szCs w:val="27"/>
          <w:lang w:eastAsia="ru-RU"/>
        </w:rPr>
      </w:pPr>
    </w:p>
    <w:p w:rsidR="00E47A8B" w:rsidRDefault="00E47A8B" w:rsidP="00E47A8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366FF"/>
          <w:sz w:val="27"/>
          <w:szCs w:val="27"/>
          <w:lang w:eastAsia="ru-RU"/>
        </w:rPr>
      </w:pPr>
    </w:p>
    <w:p w:rsidR="00E47A8B" w:rsidRDefault="00E47A8B" w:rsidP="00E47A8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366FF"/>
          <w:sz w:val="27"/>
          <w:szCs w:val="27"/>
          <w:lang w:eastAsia="ru-RU"/>
        </w:rPr>
      </w:pPr>
    </w:p>
    <w:p w:rsidR="00E47A8B" w:rsidRDefault="00E47A8B" w:rsidP="00E47A8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366FF"/>
          <w:sz w:val="27"/>
          <w:szCs w:val="27"/>
          <w:lang w:eastAsia="ru-RU"/>
        </w:rPr>
      </w:pPr>
    </w:p>
    <w:p w:rsidR="00E47A8B" w:rsidRDefault="00E47A8B" w:rsidP="00E47A8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366FF"/>
          <w:sz w:val="27"/>
          <w:szCs w:val="27"/>
          <w:lang w:eastAsia="ru-RU"/>
        </w:rPr>
      </w:pPr>
    </w:p>
    <w:p w:rsidR="00E47A8B" w:rsidRDefault="00E47A8B" w:rsidP="00E47A8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366FF"/>
          <w:sz w:val="27"/>
          <w:szCs w:val="27"/>
          <w:lang w:eastAsia="ru-RU"/>
        </w:rPr>
      </w:pPr>
    </w:p>
    <w:p w:rsidR="00E47A8B" w:rsidRDefault="00E47A8B" w:rsidP="00E47A8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366FF"/>
          <w:sz w:val="27"/>
          <w:szCs w:val="27"/>
          <w:lang w:eastAsia="ru-RU"/>
        </w:rPr>
      </w:pPr>
    </w:p>
    <w:p w:rsidR="00E47A8B" w:rsidRDefault="00E47A8B" w:rsidP="00E47A8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366FF"/>
          <w:sz w:val="27"/>
          <w:szCs w:val="27"/>
          <w:lang w:eastAsia="ru-RU"/>
        </w:rPr>
      </w:pPr>
    </w:p>
    <w:p w:rsidR="00E47A8B" w:rsidRDefault="00E47A8B" w:rsidP="00E47A8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366FF"/>
          <w:sz w:val="27"/>
          <w:szCs w:val="27"/>
          <w:lang w:eastAsia="ru-RU"/>
        </w:rPr>
      </w:pPr>
    </w:p>
    <w:tbl>
      <w:tblPr>
        <w:tblW w:w="10207" w:type="dxa"/>
        <w:tblInd w:w="-85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3"/>
        <w:gridCol w:w="7934"/>
      </w:tblGrid>
      <w:tr w:rsidR="00E47A8B" w:rsidRPr="00E47A8B" w:rsidTr="00E47A8B">
        <w:tc>
          <w:tcPr>
            <w:tcW w:w="1020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47A8B" w:rsidRPr="00E47A8B" w:rsidRDefault="00E47A8B" w:rsidP="00E47A8B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bookmarkStart w:id="0" w:name="_GoBack"/>
            <w:r w:rsidRPr="00E47A8B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lastRenderedPageBreak/>
              <w:t>Полезные ссылки</w:t>
            </w:r>
          </w:p>
        </w:tc>
      </w:tr>
      <w:tr w:rsidR="00E47A8B" w:rsidRPr="00E47A8B" w:rsidTr="00E47A8B">
        <w:tc>
          <w:tcPr>
            <w:tcW w:w="227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47A8B" w:rsidRPr="00E47A8B" w:rsidRDefault="00E47A8B" w:rsidP="00E47A8B">
            <w:pPr>
              <w:spacing w:before="100" w:beforeAutospacing="1" w:after="165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E47A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47A8B" w:rsidRPr="00E47A8B" w:rsidRDefault="00E47A8B" w:rsidP="00E47A8B">
            <w:pPr>
              <w:spacing w:before="100" w:beforeAutospacing="1" w:after="165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hyperlink r:id="rId4" w:history="1">
              <w:r w:rsidRPr="00E47A8B">
                <w:rPr>
                  <w:rFonts w:ascii="Times New Roman" w:eastAsia="Times New Roman" w:hAnsi="Times New Roman" w:cs="Times New Roman"/>
                  <w:color w:val="1F4E79"/>
                  <w:sz w:val="24"/>
                  <w:szCs w:val="24"/>
                  <w:u w:val="single"/>
                  <w:lang w:eastAsia="ru-RU"/>
                </w:rPr>
                <w:t>Создание кроссворда онлайн  </w:t>
              </w:r>
            </w:hyperlink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-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biouroki</w:t>
            </w:r>
            <w:proofErr w:type="spellEnd"/>
            <w:r w:rsidRPr="00E47A8B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</w:tc>
      </w:tr>
      <w:tr w:rsidR="00E47A8B" w:rsidRPr="00E47A8B" w:rsidTr="00E47A8B">
        <w:tc>
          <w:tcPr>
            <w:tcW w:w="227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47A8B" w:rsidRPr="00E47A8B" w:rsidRDefault="00E47A8B" w:rsidP="00E47A8B">
            <w:pPr>
              <w:spacing w:before="100" w:beforeAutospacing="1" w:after="165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E47A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47A8B" w:rsidRPr="00E47A8B" w:rsidRDefault="00E47A8B" w:rsidP="00E47A8B">
            <w:pPr>
              <w:spacing w:before="100" w:beforeAutospacing="1" w:after="165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hyperlink r:id="rId5" w:history="1">
              <w:r w:rsidRPr="00E47A8B">
                <w:rPr>
                  <w:rFonts w:ascii="Times New Roman" w:eastAsia="Times New Roman" w:hAnsi="Times New Roman" w:cs="Times New Roman"/>
                  <w:color w:val="1F4E79"/>
                  <w:sz w:val="24"/>
                  <w:szCs w:val="24"/>
                  <w:u w:val="single"/>
                  <w:lang w:eastAsia="ru-RU"/>
                </w:rPr>
                <w:t>Электронно-образовательный ресурс, где можно найти различные задания по различной тематике</w:t>
              </w:r>
            </w:hyperlink>
          </w:p>
        </w:tc>
      </w:tr>
      <w:tr w:rsidR="00E47A8B" w:rsidRPr="00E47A8B" w:rsidTr="00E47A8B">
        <w:tc>
          <w:tcPr>
            <w:tcW w:w="227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47A8B" w:rsidRPr="00E47A8B" w:rsidRDefault="00E47A8B" w:rsidP="00E47A8B">
            <w:pPr>
              <w:spacing w:before="100" w:beforeAutospacing="1" w:after="165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E47A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47A8B" w:rsidRPr="00E47A8B" w:rsidRDefault="00E47A8B" w:rsidP="00E47A8B">
            <w:pPr>
              <w:spacing w:before="100" w:beforeAutospacing="1" w:after="165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hyperlink r:id="rId6" w:history="1">
              <w:r w:rsidRPr="00E47A8B">
                <w:rPr>
                  <w:rFonts w:ascii="Times New Roman" w:eastAsia="Times New Roman" w:hAnsi="Times New Roman" w:cs="Times New Roman"/>
                  <w:color w:val="1F4E79"/>
                  <w:sz w:val="24"/>
                  <w:szCs w:val="24"/>
                  <w:u w:val="single"/>
                  <w:lang w:eastAsia="ru-RU"/>
                </w:rPr>
                <w:t>Федеральный центр информационно-образовательных ресурсов (база различных заданий по разным категориям)</w:t>
              </w:r>
            </w:hyperlink>
          </w:p>
        </w:tc>
      </w:tr>
      <w:tr w:rsidR="00E47A8B" w:rsidRPr="00E47A8B" w:rsidTr="00E47A8B">
        <w:tc>
          <w:tcPr>
            <w:tcW w:w="227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47A8B" w:rsidRPr="00E47A8B" w:rsidRDefault="00E47A8B" w:rsidP="00E47A8B">
            <w:pPr>
              <w:spacing w:before="100" w:beforeAutospacing="1" w:after="165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E47A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47A8B" w:rsidRPr="00E47A8B" w:rsidRDefault="00E47A8B" w:rsidP="00E47A8B">
            <w:pPr>
              <w:spacing w:before="100" w:beforeAutospacing="1" w:after="165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hyperlink r:id="rId7" w:history="1">
              <w:r w:rsidRPr="00E47A8B">
                <w:rPr>
                  <w:rFonts w:ascii="Times New Roman" w:eastAsia="Times New Roman" w:hAnsi="Times New Roman" w:cs="Times New Roman"/>
                  <w:color w:val="1F4E79"/>
                  <w:sz w:val="24"/>
                  <w:szCs w:val="24"/>
                  <w:u w:val="single"/>
                  <w:lang w:eastAsia="ru-RU"/>
                </w:rPr>
                <w:t>Единая коллекция цифровых образовательных ресурсов (здесь можно найти коллекцию заданий) </w:t>
              </w:r>
            </w:hyperlink>
          </w:p>
        </w:tc>
      </w:tr>
      <w:tr w:rsidR="00E47A8B" w:rsidRPr="00E47A8B" w:rsidTr="00E47A8B">
        <w:tc>
          <w:tcPr>
            <w:tcW w:w="227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47A8B" w:rsidRPr="00E47A8B" w:rsidRDefault="00E47A8B" w:rsidP="00E47A8B">
            <w:pPr>
              <w:spacing w:before="100" w:beforeAutospacing="1" w:after="165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E47A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47A8B" w:rsidRPr="00E47A8B" w:rsidRDefault="00E47A8B" w:rsidP="00E47A8B">
            <w:pPr>
              <w:spacing w:before="100" w:beforeAutospacing="1" w:after="165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hyperlink r:id="rId8" w:history="1">
              <w:r w:rsidRPr="00E47A8B">
                <w:rPr>
                  <w:rFonts w:ascii="Times New Roman" w:eastAsia="Times New Roman" w:hAnsi="Times New Roman" w:cs="Times New Roman"/>
                  <w:color w:val="0069A9"/>
                  <w:sz w:val="24"/>
                  <w:szCs w:val="24"/>
                  <w:u w:val="single"/>
                  <w:lang w:eastAsia="ru-RU"/>
                </w:rPr>
                <w:t>Федеральный портал Российское образования</w:t>
              </w:r>
            </w:hyperlink>
          </w:p>
        </w:tc>
      </w:tr>
      <w:tr w:rsidR="00E47A8B" w:rsidRPr="00E47A8B" w:rsidTr="00E47A8B">
        <w:tc>
          <w:tcPr>
            <w:tcW w:w="227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47A8B" w:rsidRPr="00E47A8B" w:rsidRDefault="00E47A8B" w:rsidP="00E47A8B">
            <w:pPr>
              <w:spacing w:before="100" w:beforeAutospacing="1" w:after="165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E47A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47A8B" w:rsidRPr="00E47A8B" w:rsidRDefault="00E47A8B" w:rsidP="00E47A8B">
            <w:pPr>
              <w:spacing w:before="100" w:beforeAutospacing="1" w:after="165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hyperlink r:id="rId9" w:history="1">
              <w:r w:rsidRPr="00E47A8B">
                <w:rPr>
                  <w:rFonts w:ascii="Times New Roman" w:eastAsia="Times New Roman" w:hAnsi="Times New Roman" w:cs="Times New Roman"/>
                  <w:color w:val="1F4E79"/>
                  <w:sz w:val="24"/>
                  <w:szCs w:val="24"/>
                  <w:u w:val="single"/>
                  <w:lang w:eastAsia="ru-RU"/>
                </w:rPr>
                <w:t>Страна мастеров (сайт, где можно найти различную информацию и множество идей) </w:t>
              </w:r>
            </w:hyperlink>
          </w:p>
        </w:tc>
      </w:tr>
      <w:tr w:rsidR="00E47A8B" w:rsidRPr="00E47A8B" w:rsidTr="00E47A8B">
        <w:tc>
          <w:tcPr>
            <w:tcW w:w="227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47A8B" w:rsidRPr="00E47A8B" w:rsidRDefault="00E47A8B" w:rsidP="00E47A8B">
            <w:pPr>
              <w:spacing w:before="100" w:beforeAutospacing="1" w:after="165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E47A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9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47A8B" w:rsidRPr="00E47A8B" w:rsidRDefault="00E47A8B" w:rsidP="00E47A8B">
            <w:pPr>
              <w:spacing w:before="100" w:beforeAutospacing="1" w:after="165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hyperlink r:id="rId10" w:history="1">
              <w:r w:rsidRPr="00E47A8B">
                <w:rPr>
                  <w:rFonts w:ascii="Times New Roman" w:eastAsia="Times New Roman" w:hAnsi="Times New Roman" w:cs="Times New Roman"/>
                  <w:color w:val="1F4E79"/>
                  <w:sz w:val="24"/>
                  <w:szCs w:val="24"/>
                  <w:u w:val="single"/>
                  <w:lang w:eastAsia="ru-RU"/>
                </w:rPr>
                <w:t>Фестиваль педагогических идей "Открытый урок" (здесь размещены педагогические идеи) </w:t>
              </w:r>
            </w:hyperlink>
          </w:p>
        </w:tc>
      </w:tr>
      <w:tr w:rsidR="00E47A8B" w:rsidRPr="00E47A8B" w:rsidTr="00E47A8B">
        <w:tc>
          <w:tcPr>
            <w:tcW w:w="227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47A8B" w:rsidRPr="00E47A8B" w:rsidRDefault="00E47A8B" w:rsidP="00E47A8B">
            <w:pPr>
              <w:spacing w:before="100" w:beforeAutospacing="1" w:after="165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E47A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9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47A8B" w:rsidRPr="00E47A8B" w:rsidRDefault="00E47A8B" w:rsidP="00E47A8B">
            <w:pPr>
              <w:spacing w:before="100" w:beforeAutospacing="1" w:after="165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hyperlink r:id="rId11" w:history="1">
              <w:r w:rsidRPr="00E47A8B">
                <w:rPr>
                  <w:rFonts w:ascii="Times New Roman" w:eastAsia="Times New Roman" w:hAnsi="Times New Roman" w:cs="Times New Roman"/>
                  <w:color w:val="1F4E79"/>
                  <w:sz w:val="24"/>
                  <w:szCs w:val="24"/>
                  <w:u w:val="single"/>
                  <w:lang w:eastAsia="ru-RU"/>
                </w:rPr>
                <w:t>Электронные образовательные ресурсы (на этот сайте можно найти по различным категориям задания) </w:t>
              </w:r>
            </w:hyperlink>
          </w:p>
        </w:tc>
      </w:tr>
      <w:tr w:rsidR="00E47A8B" w:rsidRPr="00E47A8B" w:rsidTr="00E47A8B">
        <w:tc>
          <w:tcPr>
            <w:tcW w:w="227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47A8B" w:rsidRPr="00E47A8B" w:rsidRDefault="00E47A8B" w:rsidP="00E47A8B">
            <w:pPr>
              <w:spacing w:before="100" w:beforeAutospacing="1" w:after="165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E47A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47A8B" w:rsidRPr="00E47A8B" w:rsidRDefault="00E47A8B" w:rsidP="00E47A8B">
            <w:pPr>
              <w:spacing w:before="100" w:beforeAutospacing="1" w:after="165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hyperlink r:id="rId12" w:history="1">
              <w:r w:rsidRPr="00E47A8B">
                <w:rPr>
                  <w:rFonts w:ascii="Times New Roman" w:eastAsia="Times New Roman" w:hAnsi="Times New Roman" w:cs="Times New Roman"/>
                  <w:color w:val="1F4E79"/>
                  <w:sz w:val="24"/>
                  <w:szCs w:val="24"/>
                  <w:u w:val="single"/>
                  <w:lang w:eastAsia="ru-RU"/>
                </w:rPr>
                <w:t>Российский образовательный портал (на сайте можно найти различные полезные ссылки, перейти на различные категории) </w:t>
              </w:r>
            </w:hyperlink>
          </w:p>
        </w:tc>
      </w:tr>
      <w:tr w:rsidR="00E47A8B" w:rsidRPr="00E47A8B" w:rsidTr="00E47A8B">
        <w:tc>
          <w:tcPr>
            <w:tcW w:w="227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47A8B" w:rsidRPr="00E47A8B" w:rsidRDefault="00E47A8B" w:rsidP="00E47A8B">
            <w:pPr>
              <w:spacing w:before="100" w:beforeAutospacing="1" w:after="165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E47A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47A8B" w:rsidRPr="00E47A8B" w:rsidRDefault="00E47A8B" w:rsidP="00E47A8B">
            <w:pPr>
              <w:spacing w:before="100" w:beforeAutospacing="1" w:after="165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hyperlink r:id="rId13" w:history="1">
              <w:r w:rsidRPr="00E47A8B">
                <w:rPr>
                  <w:rFonts w:ascii="Times New Roman" w:eastAsia="Times New Roman" w:hAnsi="Times New Roman" w:cs="Times New Roman"/>
                  <w:color w:val="1F4E79"/>
                  <w:sz w:val="24"/>
                  <w:szCs w:val="24"/>
                  <w:u w:val="single"/>
                  <w:lang w:eastAsia="ru-RU"/>
                </w:rPr>
                <w:t>Информационно-коммуникационные технологии в образовании (система федеральных образовательных порталов) </w:t>
              </w:r>
            </w:hyperlink>
          </w:p>
        </w:tc>
      </w:tr>
      <w:tr w:rsidR="00E47A8B" w:rsidRPr="00E47A8B" w:rsidTr="00E47A8B">
        <w:tc>
          <w:tcPr>
            <w:tcW w:w="227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47A8B" w:rsidRPr="00E47A8B" w:rsidRDefault="00E47A8B" w:rsidP="00E47A8B">
            <w:pPr>
              <w:spacing w:before="100" w:beforeAutospacing="1" w:after="165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E47A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9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47A8B" w:rsidRPr="00E47A8B" w:rsidRDefault="00E47A8B" w:rsidP="00E47A8B">
            <w:pPr>
              <w:spacing w:before="100" w:beforeAutospacing="1" w:after="165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hyperlink r:id="rId14" w:history="1">
              <w:r w:rsidRPr="00E47A8B">
                <w:rPr>
                  <w:rFonts w:ascii="Times New Roman" w:eastAsia="Times New Roman" w:hAnsi="Times New Roman" w:cs="Times New Roman"/>
                  <w:color w:val="1F4E79"/>
                  <w:sz w:val="24"/>
                  <w:szCs w:val="24"/>
                  <w:u w:val="single"/>
                  <w:lang w:eastAsia="ru-RU"/>
                </w:rPr>
                <w:t>Газета Искусство </w:t>
              </w:r>
            </w:hyperlink>
          </w:p>
        </w:tc>
      </w:tr>
      <w:tr w:rsidR="00E47A8B" w:rsidRPr="00E47A8B" w:rsidTr="00E47A8B">
        <w:tc>
          <w:tcPr>
            <w:tcW w:w="227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47A8B" w:rsidRPr="00E47A8B" w:rsidRDefault="00E47A8B" w:rsidP="00E47A8B">
            <w:pPr>
              <w:spacing w:before="100" w:beforeAutospacing="1" w:after="165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E47A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9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47A8B" w:rsidRPr="00E47A8B" w:rsidRDefault="00E47A8B" w:rsidP="00E47A8B">
            <w:pPr>
              <w:spacing w:before="100" w:beforeAutospacing="1" w:after="165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hyperlink r:id="rId15" w:history="1">
              <w:r w:rsidRPr="00E47A8B">
                <w:rPr>
                  <w:rFonts w:ascii="Times New Roman" w:eastAsia="Times New Roman" w:hAnsi="Times New Roman" w:cs="Times New Roman"/>
                  <w:color w:val="1F4E79"/>
                  <w:sz w:val="24"/>
                  <w:szCs w:val="24"/>
                  <w:u w:val="single"/>
                  <w:lang w:eastAsia="ru-RU"/>
                </w:rPr>
                <w:t>Педагогическая периодика (каталог статей российской образовательной прессы) </w:t>
              </w:r>
            </w:hyperlink>
          </w:p>
        </w:tc>
      </w:tr>
      <w:tr w:rsidR="00E47A8B" w:rsidRPr="00E47A8B" w:rsidTr="00E47A8B">
        <w:tc>
          <w:tcPr>
            <w:tcW w:w="227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47A8B" w:rsidRPr="00E47A8B" w:rsidRDefault="00E47A8B" w:rsidP="00E47A8B">
            <w:pPr>
              <w:spacing w:before="100" w:beforeAutospacing="1" w:after="165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E47A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9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47A8B" w:rsidRPr="00E47A8B" w:rsidRDefault="00E47A8B" w:rsidP="00E47A8B">
            <w:pPr>
              <w:spacing w:before="100" w:beforeAutospacing="1" w:after="165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hyperlink r:id="rId16" w:history="1">
              <w:r w:rsidRPr="00E47A8B">
                <w:rPr>
                  <w:rFonts w:ascii="Times New Roman" w:eastAsia="Times New Roman" w:hAnsi="Times New Roman" w:cs="Times New Roman"/>
                  <w:color w:val="1F4E79"/>
                  <w:sz w:val="24"/>
                  <w:szCs w:val="24"/>
                  <w:u w:val="single"/>
                  <w:lang w:eastAsia="ru-RU"/>
                </w:rPr>
                <w:t>Сеть творческих учителей (библиотека готовых учебных занятий, проектов) </w:t>
              </w:r>
            </w:hyperlink>
          </w:p>
        </w:tc>
      </w:tr>
      <w:tr w:rsidR="00E47A8B" w:rsidRPr="00E47A8B" w:rsidTr="00E47A8B">
        <w:tc>
          <w:tcPr>
            <w:tcW w:w="227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47A8B" w:rsidRPr="00E47A8B" w:rsidRDefault="00E47A8B" w:rsidP="00E47A8B">
            <w:pPr>
              <w:spacing w:before="100" w:beforeAutospacing="1" w:after="165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E47A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9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47A8B" w:rsidRPr="00E47A8B" w:rsidRDefault="00E47A8B" w:rsidP="00E47A8B">
            <w:pPr>
              <w:spacing w:before="100" w:beforeAutospacing="1" w:after="165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hyperlink r:id="rId17" w:history="1">
              <w:r w:rsidRPr="00E47A8B">
                <w:rPr>
                  <w:rFonts w:ascii="Times New Roman" w:eastAsia="Times New Roman" w:hAnsi="Times New Roman" w:cs="Times New Roman"/>
                  <w:color w:val="1F4E79"/>
                  <w:sz w:val="24"/>
                  <w:szCs w:val="24"/>
                  <w:u w:val="single"/>
                  <w:lang w:eastAsia="ru-RU"/>
                </w:rPr>
                <w:t>Виртуальные музеи</w:t>
              </w:r>
            </w:hyperlink>
          </w:p>
        </w:tc>
      </w:tr>
    </w:tbl>
    <w:p w:rsidR="00E47A8B" w:rsidRPr="00E47A8B" w:rsidRDefault="00E47A8B" w:rsidP="00E47A8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bookmarkEnd w:id="0"/>
    <w:p w:rsidR="005B2C6E" w:rsidRDefault="005B2C6E"/>
    <w:sectPr w:rsidR="005B2C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A8B"/>
    <w:rsid w:val="005B2C6E"/>
    <w:rsid w:val="00C30609"/>
    <w:rsid w:val="00E47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5CD61"/>
  <w15:chartTrackingRefBased/>
  <w15:docId w15:val="{D96C9805-B41E-483B-B596-ED83BA5E7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47A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7A8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E47A8B"/>
    <w:rPr>
      <w:b/>
      <w:bCs/>
    </w:rPr>
  </w:style>
  <w:style w:type="paragraph" w:styleId="a4">
    <w:name w:val="Normal (Web)"/>
    <w:basedOn w:val="a"/>
    <w:uiPriority w:val="99"/>
    <w:semiHidden/>
    <w:unhideWhenUsed/>
    <w:rsid w:val="00E47A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47A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36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.ru/" TargetMode="External"/><Relationship Id="rId13" Type="http://schemas.openxmlformats.org/officeDocument/2006/relationships/hyperlink" Target="http://bestpractice.roskvantorium.ru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school-collection.edu.ru/" TargetMode="External"/><Relationship Id="rId12" Type="http://schemas.openxmlformats.org/officeDocument/2006/relationships/hyperlink" Target="http://www.school.edu.ru/" TargetMode="External"/><Relationship Id="rId17" Type="http://schemas.openxmlformats.org/officeDocument/2006/relationships/hyperlink" Target="http://www.computer-museum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nsportal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fcior.edu.ru/" TargetMode="External"/><Relationship Id="rId11" Type="http://schemas.openxmlformats.org/officeDocument/2006/relationships/hyperlink" Target="http://eor-np.ru/taxonomy/term/489" TargetMode="External"/><Relationship Id="rId5" Type="http://schemas.openxmlformats.org/officeDocument/2006/relationships/hyperlink" Target="http://learningapps.org/" TargetMode="External"/><Relationship Id="rId15" Type="http://schemas.openxmlformats.org/officeDocument/2006/relationships/hyperlink" Target="http://periodika.websib.ru/" TargetMode="External"/><Relationship Id="rId10" Type="http://schemas.openxmlformats.org/officeDocument/2006/relationships/hyperlink" Target="http://festival.1september.ru/" TargetMode="External"/><Relationship Id="rId19" Type="http://schemas.openxmlformats.org/officeDocument/2006/relationships/theme" Target="theme/theme1.xml"/><Relationship Id="rId4" Type="http://schemas.openxmlformats.org/officeDocument/2006/relationships/hyperlink" Target="http://biouroki.ru/workshop/crossgen.html" TargetMode="External"/><Relationship Id="rId9" Type="http://schemas.openxmlformats.org/officeDocument/2006/relationships/hyperlink" Target="http://stranamasterov.ru/" TargetMode="External"/><Relationship Id="rId14" Type="http://schemas.openxmlformats.org/officeDocument/2006/relationships/hyperlink" Target="http://art.1septemb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2020-04-08T22:58:00Z</dcterms:created>
  <dcterms:modified xsi:type="dcterms:W3CDTF">2020-04-08T23:14:00Z</dcterms:modified>
</cp:coreProperties>
</file>