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C4" w:rsidRPr="001A7F8D" w:rsidRDefault="00E27214" w:rsidP="008B6E75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A7F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6E48C4" w:rsidRPr="001A7F8D"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</w:p>
    <w:p w:rsidR="006E48C4" w:rsidRPr="008B6E75" w:rsidRDefault="006E48C4" w:rsidP="008B6E7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304528" w:rsidRPr="008B6E75" w:rsidRDefault="00304528" w:rsidP="008B6E7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B6E75">
        <w:rPr>
          <w:b/>
          <w:bCs/>
          <w:sz w:val="28"/>
          <w:szCs w:val="28"/>
        </w:rPr>
        <w:t>Положение</w:t>
      </w:r>
    </w:p>
    <w:p w:rsidR="00B41131" w:rsidRPr="008B6E75" w:rsidRDefault="00B41131" w:rsidP="008B6E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B6E75">
        <w:rPr>
          <w:b/>
          <w:bCs/>
          <w:sz w:val="28"/>
          <w:szCs w:val="28"/>
        </w:rPr>
        <w:t xml:space="preserve">республиканского конкурса </w:t>
      </w:r>
      <w:proofErr w:type="spellStart"/>
      <w:r w:rsidR="00C6238B" w:rsidRPr="008B6E75">
        <w:rPr>
          <w:b/>
          <w:bCs/>
          <w:sz w:val="28"/>
          <w:szCs w:val="28"/>
        </w:rPr>
        <w:t>видео</w:t>
      </w:r>
      <w:r w:rsidR="005B7167" w:rsidRPr="008B6E75">
        <w:rPr>
          <w:b/>
          <w:bCs/>
          <w:sz w:val="28"/>
          <w:szCs w:val="28"/>
        </w:rPr>
        <w:t>уроков</w:t>
      </w:r>
      <w:proofErr w:type="spellEnd"/>
      <w:r w:rsidRPr="008B6E75">
        <w:rPr>
          <w:b/>
          <w:bCs/>
          <w:sz w:val="28"/>
          <w:szCs w:val="28"/>
        </w:rPr>
        <w:t xml:space="preserve"> русского языка </w:t>
      </w:r>
    </w:p>
    <w:p w:rsidR="001C4FA5" w:rsidRPr="008B6E75" w:rsidRDefault="00B41131" w:rsidP="008B6E75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22"/>
          <w:szCs w:val="22"/>
          <w:lang w:eastAsia="en-US"/>
        </w:rPr>
      </w:pPr>
      <w:r w:rsidRPr="008B6E75">
        <w:rPr>
          <w:b/>
          <w:bCs/>
          <w:sz w:val="28"/>
          <w:szCs w:val="28"/>
        </w:rPr>
        <w:t>«Мой лучший урок»</w:t>
      </w:r>
      <w:r w:rsidR="008A0046" w:rsidRPr="008B6E75">
        <w:rPr>
          <w:rFonts w:eastAsiaTheme="minorHAnsi"/>
          <w:sz w:val="22"/>
          <w:szCs w:val="22"/>
          <w:lang w:eastAsia="en-US"/>
        </w:rPr>
        <w:t xml:space="preserve"> </w:t>
      </w:r>
    </w:p>
    <w:p w:rsidR="00304528" w:rsidRPr="008B6E75" w:rsidRDefault="00304528" w:rsidP="008B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Pr="008B6E75" w:rsidRDefault="00304528" w:rsidP="008B6E75">
      <w:pPr>
        <w:pStyle w:val="a3"/>
        <w:spacing w:before="0" w:beforeAutospacing="0" w:after="0" w:afterAutospacing="0"/>
        <w:ind w:firstLine="709"/>
        <w:jc w:val="both"/>
      </w:pPr>
      <w:r w:rsidRPr="008B6E75">
        <w:rPr>
          <w:sz w:val="28"/>
          <w:szCs w:val="28"/>
        </w:rPr>
        <w:t xml:space="preserve">Организатором республиканского </w:t>
      </w:r>
      <w:r w:rsidR="00C6238B" w:rsidRPr="008B6E75">
        <w:rPr>
          <w:sz w:val="28"/>
          <w:szCs w:val="28"/>
        </w:rPr>
        <w:t xml:space="preserve">конкурса </w:t>
      </w:r>
      <w:proofErr w:type="spellStart"/>
      <w:r w:rsidR="00C6238B" w:rsidRPr="008B6E75">
        <w:rPr>
          <w:sz w:val="28"/>
          <w:szCs w:val="28"/>
        </w:rPr>
        <w:t>видеоуроков</w:t>
      </w:r>
      <w:proofErr w:type="spellEnd"/>
      <w:r w:rsidR="00C6238B" w:rsidRPr="008B6E75">
        <w:rPr>
          <w:sz w:val="28"/>
          <w:szCs w:val="28"/>
        </w:rPr>
        <w:t xml:space="preserve"> русского языка «Мой лучший урок» (</w:t>
      </w:r>
      <w:r w:rsidRPr="008B6E75">
        <w:rPr>
          <w:sz w:val="28"/>
          <w:szCs w:val="28"/>
        </w:rPr>
        <w:t>далее – Конкурс) выст</w:t>
      </w:r>
      <w:r w:rsidR="00963C95" w:rsidRPr="008B6E75">
        <w:rPr>
          <w:sz w:val="28"/>
          <w:szCs w:val="28"/>
        </w:rPr>
        <w:t xml:space="preserve">упает </w:t>
      </w:r>
      <w:r w:rsidR="00B92F71" w:rsidRPr="008B6E75">
        <w:rPr>
          <w:color w:val="FF0000"/>
          <w:sz w:val="28"/>
          <w:szCs w:val="28"/>
        </w:rPr>
        <w:t>г</w:t>
      </w:r>
      <w:r w:rsidR="00963C95" w:rsidRPr="008B6E75">
        <w:rPr>
          <w:sz w:val="28"/>
          <w:szCs w:val="28"/>
        </w:rPr>
        <w:t xml:space="preserve">осударственное бюджетное </w:t>
      </w:r>
      <w:r w:rsidRPr="008B6E75">
        <w:rPr>
          <w:sz w:val="28"/>
          <w:szCs w:val="28"/>
        </w:rPr>
        <w:t>учреждение дополнительного профессионального образования</w:t>
      </w:r>
      <w:r w:rsidR="00645835" w:rsidRPr="008B6E75">
        <w:rPr>
          <w:sz w:val="28"/>
          <w:szCs w:val="28"/>
        </w:rPr>
        <w:t xml:space="preserve"> Республики Дагестан</w:t>
      </w:r>
      <w:r w:rsidRPr="008B6E75">
        <w:rPr>
          <w:sz w:val="28"/>
          <w:szCs w:val="28"/>
        </w:rPr>
        <w:t xml:space="preserve"> «Дагестанский институт развития образования»</w:t>
      </w:r>
      <w:r w:rsidR="00B41131" w:rsidRPr="008B6E75">
        <w:rPr>
          <w:sz w:val="28"/>
          <w:szCs w:val="28"/>
        </w:rPr>
        <w:t>.</w:t>
      </w:r>
      <w:r w:rsidR="007F030E" w:rsidRPr="008B6E75">
        <w:t xml:space="preserve"> </w:t>
      </w:r>
    </w:p>
    <w:p w:rsidR="00B92F71" w:rsidRPr="008B6E75" w:rsidRDefault="007F030E" w:rsidP="008B6E75">
      <w:pPr>
        <w:pStyle w:val="a3"/>
        <w:spacing w:before="0" w:beforeAutospacing="0" w:after="0" w:afterAutospacing="0"/>
        <w:ind w:firstLine="709"/>
        <w:jc w:val="both"/>
      </w:pPr>
      <w:r w:rsidRPr="008B6E75">
        <w:rPr>
          <w:sz w:val="28"/>
          <w:szCs w:val="28"/>
        </w:rPr>
        <w:t>Конкурс проводится в рамках реализации подпрограммы «Русский язык» государственной программы Республики Дагестан «Развитие образования в Республике Дагестан» на 2015-2025 годы</w:t>
      </w:r>
      <w:r w:rsidR="00C6238B" w:rsidRPr="008B6E75">
        <w:rPr>
          <w:sz w:val="28"/>
          <w:szCs w:val="28"/>
        </w:rPr>
        <w:t>.</w:t>
      </w:r>
    </w:p>
    <w:p w:rsidR="00B92F71" w:rsidRPr="008B6E75" w:rsidRDefault="007F030E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b/>
          <w:sz w:val="28"/>
          <w:szCs w:val="28"/>
        </w:rPr>
        <w:t>Цель</w:t>
      </w:r>
      <w:r w:rsidRPr="008B6E75">
        <w:rPr>
          <w:b/>
        </w:rPr>
        <w:t xml:space="preserve"> </w:t>
      </w:r>
      <w:r w:rsidRPr="008B6E75">
        <w:rPr>
          <w:b/>
          <w:sz w:val="28"/>
          <w:szCs w:val="28"/>
        </w:rPr>
        <w:t>к</w:t>
      </w:r>
      <w:r w:rsidR="00AD53B2" w:rsidRPr="008B6E75">
        <w:rPr>
          <w:b/>
          <w:sz w:val="28"/>
          <w:szCs w:val="28"/>
        </w:rPr>
        <w:t>онкурса:</w:t>
      </w:r>
      <w:r w:rsidR="00AD53B2" w:rsidRPr="008B6E75">
        <w:rPr>
          <w:sz w:val="28"/>
          <w:szCs w:val="28"/>
        </w:rPr>
        <w:t xml:space="preserve"> стимулирование профессионального роста и повышение методическог</w:t>
      </w:r>
      <w:r w:rsidR="00C6238B" w:rsidRPr="008B6E75">
        <w:rPr>
          <w:sz w:val="28"/>
          <w:szCs w:val="28"/>
        </w:rPr>
        <w:t>о мастерства учителей русского языка и литературы, работающих в услови</w:t>
      </w:r>
      <w:r w:rsidR="00A50823" w:rsidRPr="008B6E75">
        <w:rPr>
          <w:sz w:val="28"/>
          <w:szCs w:val="28"/>
        </w:rPr>
        <w:t>ях поликультурного образовательного пространства</w:t>
      </w:r>
      <w:r w:rsidR="00AD53B2" w:rsidRPr="008B6E75">
        <w:rPr>
          <w:sz w:val="28"/>
          <w:szCs w:val="28"/>
        </w:rPr>
        <w:t>, активизация их инновационной деятельности</w:t>
      </w:r>
      <w:r w:rsidR="005D0E46" w:rsidRPr="008B6E75">
        <w:rPr>
          <w:sz w:val="28"/>
          <w:szCs w:val="28"/>
        </w:rPr>
        <w:t xml:space="preserve">, создание банка лучших </w:t>
      </w:r>
      <w:proofErr w:type="spellStart"/>
      <w:r w:rsidR="005D0E46" w:rsidRPr="008B6E75">
        <w:rPr>
          <w:sz w:val="28"/>
          <w:szCs w:val="28"/>
        </w:rPr>
        <w:t>видеоуроков</w:t>
      </w:r>
      <w:proofErr w:type="spellEnd"/>
      <w:r w:rsidR="005D0E46" w:rsidRPr="008B6E75">
        <w:rPr>
          <w:sz w:val="28"/>
          <w:szCs w:val="28"/>
        </w:rPr>
        <w:t xml:space="preserve"> по русскому языку.</w:t>
      </w:r>
    </w:p>
    <w:p w:rsidR="00B92F71" w:rsidRPr="008B6E75" w:rsidRDefault="00AD53B2" w:rsidP="008B6E7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B6E75">
        <w:rPr>
          <w:b/>
          <w:sz w:val="28"/>
          <w:szCs w:val="28"/>
        </w:rPr>
        <w:t>Основные задачи конкурса:</w:t>
      </w:r>
    </w:p>
    <w:p w:rsidR="00B92F71" w:rsidRPr="008B6E75" w:rsidRDefault="001A16F6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>повышение профессиональной компетентности педагогов РД, трансляция эффективного педагогического опыта;</w:t>
      </w:r>
    </w:p>
    <w:p w:rsidR="00B92F71" w:rsidRPr="008B6E75" w:rsidRDefault="001A16F6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>активизация творческого и профессионального потенциала педагогов РД;</w:t>
      </w:r>
    </w:p>
    <w:p w:rsidR="00B92F71" w:rsidRPr="008B6E75" w:rsidRDefault="001A16F6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>выявление и распространение эффективных педагогических практик;</w:t>
      </w:r>
    </w:p>
    <w:p w:rsidR="00B92F71" w:rsidRPr="008B6E75" w:rsidRDefault="001A16F6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>тиражирование лучших практик провед</w:t>
      </w:r>
      <w:r w:rsidR="00B92F71" w:rsidRPr="008B6E75">
        <w:rPr>
          <w:sz w:val="28"/>
          <w:szCs w:val="28"/>
        </w:rPr>
        <w:t xml:space="preserve">ения открытых </w:t>
      </w:r>
      <w:proofErr w:type="spellStart"/>
      <w:r w:rsidR="00B92F71" w:rsidRPr="008B6E75">
        <w:rPr>
          <w:sz w:val="28"/>
          <w:szCs w:val="28"/>
        </w:rPr>
        <w:t>видеоуроков</w:t>
      </w:r>
      <w:proofErr w:type="spellEnd"/>
      <w:r w:rsidR="00B92F71" w:rsidRPr="008B6E75">
        <w:rPr>
          <w:sz w:val="28"/>
          <w:szCs w:val="28"/>
        </w:rPr>
        <w:t xml:space="preserve">, </w:t>
      </w:r>
      <w:r w:rsidRPr="008B6E75">
        <w:rPr>
          <w:sz w:val="28"/>
          <w:szCs w:val="28"/>
        </w:rPr>
        <w:t>создание банка учебных занятий, направленных на поддержку дист</w:t>
      </w:r>
      <w:r w:rsidR="00B92F71" w:rsidRPr="008B6E75">
        <w:rPr>
          <w:sz w:val="28"/>
          <w:szCs w:val="28"/>
        </w:rPr>
        <w:t>анционного обучения школьников;</w:t>
      </w:r>
    </w:p>
    <w:p w:rsidR="00B92F71" w:rsidRPr="008B6E75" w:rsidRDefault="001A16F6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>популяризация представленных материалов участников и победителей конкурса в профессиональном сообществе;</w:t>
      </w:r>
    </w:p>
    <w:p w:rsidR="00B92F71" w:rsidRPr="008B6E75" w:rsidRDefault="001A16F6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>поддержка педагогов общеобразовательных организаций РД по внедрению в образовательную практику учебных программ;</w:t>
      </w:r>
    </w:p>
    <w:p w:rsidR="00B92F71" w:rsidRPr="008B6E75" w:rsidRDefault="00AD53B2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>формирование позитивного</w:t>
      </w:r>
      <w:r w:rsidR="001F5D03" w:rsidRPr="008B6E75">
        <w:rPr>
          <w:sz w:val="28"/>
          <w:szCs w:val="28"/>
        </w:rPr>
        <w:t xml:space="preserve"> соци</w:t>
      </w:r>
      <w:r w:rsidRPr="008B6E75">
        <w:rPr>
          <w:sz w:val="28"/>
          <w:szCs w:val="28"/>
        </w:rPr>
        <w:t>ального и профессионального</w:t>
      </w:r>
      <w:r w:rsidR="001F5D03" w:rsidRPr="008B6E75">
        <w:rPr>
          <w:sz w:val="28"/>
          <w:szCs w:val="28"/>
        </w:rPr>
        <w:t xml:space="preserve"> имидж</w:t>
      </w:r>
      <w:r w:rsidRPr="008B6E75">
        <w:rPr>
          <w:sz w:val="28"/>
          <w:szCs w:val="28"/>
        </w:rPr>
        <w:t>а</w:t>
      </w:r>
      <w:r w:rsidR="001F5D03" w:rsidRPr="008B6E75">
        <w:rPr>
          <w:sz w:val="28"/>
          <w:szCs w:val="28"/>
        </w:rPr>
        <w:t xml:space="preserve"> педагогов общеобразовательных организаций РД.</w:t>
      </w:r>
    </w:p>
    <w:p w:rsidR="00B92F71" w:rsidRPr="008B6E75" w:rsidRDefault="00005969" w:rsidP="008B6E75">
      <w:pPr>
        <w:pStyle w:val="a3"/>
        <w:spacing w:before="0" w:beforeAutospacing="0" w:after="0" w:afterAutospacing="0"/>
        <w:ind w:firstLine="709"/>
        <w:jc w:val="both"/>
      </w:pPr>
      <w:r w:rsidRPr="008B6E75">
        <w:rPr>
          <w:b/>
          <w:sz w:val="28"/>
          <w:szCs w:val="28"/>
        </w:rPr>
        <w:t xml:space="preserve">Сроки и </w:t>
      </w:r>
      <w:r w:rsidRPr="008B6E75">
        <w:rPr>
          <w:b/>
          <w:bCs/>
          <w:sz w:val="28"/>
          <w:szCs w:val="28"/>
        </w:rPr>
        <w:t>п</w:t>
      </w:r>
      <w:r w:rsidR="00786623" w:rsidRPr="008B6E75">
        <w:rPr>
          <w:b/>
          <w:bCs/>
          <w:sz w:val="28"/>
          <w:szCs w:val="28"/>
        </w:rPr>
        <w:t>орядок проведения</w:t>
      </w:r>
      <w:r w:rsidR="00557A44" w:rsidRPr="008B6E75">
        <w:rPr>
          <w:b/>
          <w:bCs/>
          <w:sz w:val="28"/>
          <w:szCs w:val="28"/>
        </w:rPr>
        <w:t>:</w:t>
      </w:r>
    </w:p>
    <w:p w:rsidR="00B92F71" w:rsidRPr="008B6E75" w:rsidRDefault="00786623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>Конкурс проводится в заочной форме.</w:t>
      </w:r>
    </w:p>
    <w:p w:rsidR="00B92F71" w:rsidRPr="008B6E75" w:rsidRDefault="00005969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>Конкурс проводится в три этапа:</w:t>
      </w:r>
    </w:p>
    <w:p w:rsidR="00B92F71" w:rsidRPr="008B6E75" w:rsidRDefault="00557A44" w:rsidP="008B6E7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B6E75">
        <w:rPr>
          <w:b/>
          <w:sz w:val="28"/>
          <w:szCs w:val="28"/>
        </w:rPr>
        <w:t>I этап</w:t>
      </w:r>
      <w:r w:rsidRPr="008B6E75">
        <w:rPr>
          <w:sz w:val="28"/>
          <w:szCs w:val="28"/>
        </w:rPr>
        <w:t xml:space="preserve"> </w:t>
      </w:r>
      <w:r w:rsidR="00B92F71" w:rsidRPr="008B6E75">
        <w:rPr>
          <w:sz w:val="28"/>
          <w:szCs w:val="28"/>
        </w:rPr>
        <w:t>–</w:t>
      </w:r>
      <w:r w:rsidRPr="008B6E75">
        <w:rPr>
          <w:sz w:val="28"/>
          <w:szCs w:val="28"/>
        </w:rPr>
        <w:t xml:space="preserve"> </w:t>
      </w:r>
      <w:r w:rsidR="00005969" w:rsidRPr="008B6E75">
        <w:rPr>
          <w:sz w:val="28"/>
          <w:szCs w:val="28"/>
        </w:rPr>
        <w:t>прием з</w:t>
      </w:r>
      <w:r w:rsidR="00A50823" w:rsidRPr="008B6E75">
        <w:rPr>
          <w:sz w:val="28"/>
          <w:szCs w:val="28"/>
        </w:rPr>
        <w:t xml:space="preserve">аявок </w:t>
      </w:r>
      <w:r w:rsidR="00A005A0" w:rsidRPr="008B6E75">
        <w:rPr>
          <w:b/>
          <w:sz w:val="28"/>
          <w:szCs w:val="28"/>
        </w:rPr>
        <w:t>с 13 декабря по 17</w:t>
      </w:r>
      <w:r w:rsidR="00B82504" w:rsidRPr="008B6E75">
        <w:rPr>
          <w:b/>
          <w:sz w:val="28"/>
          <w:szCs w:val="28"/>
        </w:rPr>
        <w:t xml:space="preserve"> декабря</w:t>
      </w:r>
      <w:r w:rsidR="00B82504" w:rsidRPr="008B6E75">
        <w:rPr>
          <w:sz w:val="28"/>
          <w:szCs w:val="28"/>
        </w:rPr>
        <w:t xml:space="preserve"> </w:t>
      </w:r>
      <w:r w:rsidR="00A50823" w:rsidRPr="008B6E75">
        <w:rPr>
          <w:b/>
          <w:sz w:val="28"/>
          <w:szCs w:val="28"/>
        </w:rPr>
        <w:t>(включительно) 2021</w:t>
      </w:r>
      <w:r w:rsidR="00B92F71" w:rsidRPr="008B6E75">
        <w:rPr>
          <w:b/>
          <w:sz w:val="28"/>
          <w:szCs w:val="28"/>
        </w:rPr>
        <w:t xml:space="preserve"> </w:t>
      </w:r>
      <w:r w:rsidR="00005969" w:rsidRPr="008B6E75">
        <w:rPr>
          <w:b/>
          <w:sz w:val="28"/>
          <w:szCs w:val="28"/>
        </w:rPr>
        <w:t>г.</w:t>
      </w:r>
      <w:r w:rsidR="00B92F71" w:rsidRPr="008B6E75">
        <w:rPr>
          <w:b/>
          <w:sz w:val="28"/>
          <w:szCs w:val="28"/>
        </w:rPr>
        <w:t>;</w:t>
      </w:r>
    </w:p>
    <w:p w:rsidR="00B92F71" w:rsidRPr="008B6E75" w:rsidRDefault="00557A44" w:rsidP="008B6E7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B6E75">
        <w:rPr>
          <w:b/>
          <w:sz w:val="28"/>
          <w:szCs w:val="28"/>
        </w:rPr>
        <w:t>II этап</w:t>
      </w:r>
      <w:r w:rsidRPr="008B6E75">
        <w:rPr>
          <w:sz w:val="28"/>
          <w:szCs w:val="28"/>
        </w:rPr>
        <w:t xml:space="preserve"> </w:t>
      </w:r>
      <w:r w:rsidR="00B92F71" w:rsidRPr="008B6E75">
        <w:rPr>
          <w:sz w:val="28"/>
          <w:szCs w:val="28"/>
        </w:rPr>
        <w:t>–</w:t>
      </w:r>
      <w:r w:rsidRPr="008B6E75">
        <w:rPr>
          <w:sz w:val="28"/>
          <w:szCs w:val="28"/>
        </w:rPr>
        <w:t xml:space="preserve"> работа жюри и определение победителей к</w:t>
      </w:r>
      <w:r w:rsidR="00005969" w:rsidRPr="008B6E75">
        <w:rPr>
          <w:sz w:val="28"/>
          <w:szCs w:val="28"/>
        </w:rPr>
        <w:t>онкурса</w:t>
      </w:r>
      <w:r w:rsidR="00A50823" w:rsidRPr="008B6E75">
        <w:rPr>
          <w:sz w:val="28"/>
          <w:szCs w:val="28"/>
        </w:rPr>
        <w:t xml:space="preserve"> </w:t>
      </w:r>
      <w:r w:rsidR="00835953" w:rsidRPr="008B6E75">
        <w:rPr>
          <w:b/>
          <w:sz w:val="28"/>
          <w:szCs w:val="28"/>
        </w:rPr>
        <w:t>с</w:t>
      </w:r>
      <w:r w:rsidR="00A005A0" w:rsidRPr="008B6E75">
        <w:rPr>
          <w:b/>
          <w:sz w:val="28"/>
          <w:szCs w:val="28"/>
        </w:rPr>
        <w:t xml:space="preserve"> 20</w:t>
      </w:r>
      <w:r w:rsidR="007E0012" w:rsidRPr="008B6E75">
        <w:rPr>
          <w:b/>
          <w:sz w:val="28"/>
          <w:szCs w:val="28"/>
        </w:rPr>
        <w:t xml:space="preserve"> </w:t>
      </w:r>
      <w:r w:rsidR="00B82504" w:rsidRPr="008B6E75">
        <w:rPr>
          <w:b/>
          <w:sz w:val="28"/>
          <w:szCs w:val="28"/>
        </w:rPr>
        <w:t xml:space="preserve">декабря </w:t>
      </w:r>
      <w:r w:rsidR="004147C7" w:rsidRPr="008B6E75">
        <w:rPr>
          <w:b/>
          <w:sz w:val="28"/>
          <w:szCs w:val="28"/>
        </w:rPr>
        <w:t xml:space="preserve">по </w:t>
      </w:r>
      <w:r w:rsidR="00A005A0" w:rsidRPr="008B6E75">
        <w:rPr>
          <w:b/>
          <w:sz w:val="28"/>
          <w:szCs w:val="28"/>
        </w:rPr>
        <w:t>24 (включительно)</w:t>
      </w:r>
      <w:r w:rsidR="007E0012" w:rsidRPr="008B6E75">
        <w:rPr>
          <w:b/>
          <w:sz w:val="28"/>
          <w:szCs w:val="28"/>
        </w:rPr>
        <w:t xml:space="preserve"> </w:t>
      </w:r>
      <w:r w:rsidR="00B82504" w:rsidRPr="008B6E75">
        <w:rPr>
          <w:b/>
          <w:sz w:val="28"/>
          <w:szCs w:val="28"/>
        </w:rPr>
        <w:t>декабря</w:t>
      </w:r>
      <w:r w:rsidR="007E0012" w:rsidRPr="008B6E75">
        <w:rPr>
          <w:b/>
          <w:sz w:val="28"/>
          <w:szCs w:val="28"/>
        </w:rPr>
        <w:t xml:space="preserve"> 2021</w:t>
      </w:r>
      <w:r w:rsidR="00005969" w:rsidRPr="008B6E75">
        <w:rPr>
          <w:b/>
          <w:sz w:val="28"/>
          <w:szCs w:val="28"/>
        </w:rPr>
        <w:t xml:space="preserve"> г.</w:t>
      </w:r>
      <w:r w:rsidR="00B92F71" w:rsidRPr="008B6E75">
        <w:rPr>
          <w:b/>
          <w:sz w:val="28"/>
          <w:szCs w:val="28"/>
        </w:rPr>
        <w:t>;</w:t>
      </w:r>
    </w:p>
    <w:p w:rsidR="00B92F71" w:rsidRPr="008B6E75" w:rsidRDefault="00005969" w:rsidP="008B6E7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B6E75">
        <w:rPr>
          <w:b/>
          <w:sz w:val="28"/>
          <w:szCs w:val="28"/>
        </w:rPr>
        <w:t>III этап</w:t>
      </w:r>
      <w:r w:rsidRPr="008B6E75">
        <w:rPr>
          <w:sz w:val="28"/>
          <w:szCs w:val="28"/>
        </w:rPr>
        <w:t xml:space="preserve"> </w:t>
      </w:r>
      <w:r w:rsidR="00B92F71" w:rsidRPr="008B6E75">
        <w:rPr>
          <w:sz w:val="28"/>
          <w:szCs w:val="28"/>
        </w:rPr>
        <w:t>–</w:t>
      </w:r>
      <w:r w:rsidR="00557A44" w:rsidRPr="008B6E75">
        <w:rPr>
          <w:sz w:val="28"/>
          <w:szCs w:val="28"/>
        </w:rPr>
        <w:t xml:space="preserve"> награж</w:t>
      </w:r>
      <w:r w:rsidR="007E0012" w:rsidRPr="008B6E75">
        <w:rPr>
          <w:sz w:val="28"/>
          <w:szCs w:val="28"/>
        </w:rPr>
        <w:t xml:space="preserve">дение победителей конкурса – </w:t>
      </w:r>
      <w:r w:rsidR="00A005A0" w:rsidRPr="008B6E75">
        <w:rPr>
          <w:b/>
          <w:sz w:val="28"/>
          <w:szCs w:val="28"/>
        </w:rPr>
        <w:t>28</w:t>
      </w:r>
      <w:r w:rsidR="000A7CCD" w:rsidRPr="008B6E75">
        <w:rPr>
          <w:b/>
          <w:sz w:val="28"/>
          <w:szCs w:val="28"/>
        </w:rPr>
        <w:t xml:space="preserve"> </w:t>
      </w:r>
      <w:r w:rsidR="007E0012" w:rsidRPr="008B6E75">
        <w:rPr>
          <w:b/>
          <w:sz w:val="28"/>
          <w:szCs w:val="28"/>
        </w:rPr>
        <w:t>декабря 2021</w:t>
      </w:r>
      <w:r w:rsidR="00557A44" w:rsidRPr="008B6E75">
        <w:rPr>
          <w:b/>
          <w:sz w:val="28"/>
          <w:szCs w:val="28"/>
        </w:rPr>
        <w:t xml:space="preserve"> г.</w:t>
      </w:r>
    </w:p>
    <w:p w:rsidR="00B92F71" w:rsidRPr="008B6E75" w:rsidRDefault="00557A44" w:rsidP="008B6E7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B6E75">
        <w:rPr>
          <w:b/>
          <w:sz w:val="28"/>
          <w:szCs w:val="28"/>
        </w:rPr>
        <w:t xml:space="preserve">Конкурс проводится по следующим </w:t>
      </w:r>
      <w:r w:rsidR="00005969" w:rsidRPr="008B6E75">
        <w:rPr>
          <w:b/>
          <w:sz w:val="28"/>
          <w:szCs w:val="28"/>
        </w:rPr>
        <w:t>номинациям:</w:t>
      </w:r>
    </w:p>
    <w:p w:rsidR="00B92F71" w:rsidRPr="008B6E75" w:rsidRDefault="00005969" w:rsidP="008B6E7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B6E75">
        <w:rPr>
          <w:sz w:val="28"/>
          <w:szCs w:val="28"/>
        </w:rPr>
        <w:t>«</w:t>
      </w:r>
      <w:r w:rsidR="00C24ABA" w:rsidRPr="008B6E75">
        <w:rPr>
          <w:sz w:val="28"/>
          <w:szCs w:val="28"/>
        </w:rPr>
        <w:t>У</w:t>
      </w:r>
      <w:r w:rsidRPr="008B6E75">
        <w:rPr>
          <w:sz w:val="28"/>
          <w:szCs w:val="28"/>
        </w:rPr>
        <w:t>рок русского языка в 5-7 классах» сельской школы;</w:t>
      </w:r>
    </w:p>
    <w:p w:rsidR="00B92F71" w:rsidRPr="008B6E75" w:rsidRDefault="00005969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>«Урок по русскому языку в 8-9 классах» сельской школы;</w:t>
      </w:r>
    </w:p>
    <w:p w:rsidR="00B92F71" w:rsidRPr="008B6E75" w:rsidRDefault="00005969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 xml:space="preserve">«Урок по русскому языку в 10-11 классах» сельской школы; </w:t>
      </w:r>
    </w:p>
    <w:p w:rsidR="00B92F71" w:rsidRPr="008B6E75" w:rsidRDefault="00005969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>«Урок по русскому языку в 5-7 классах» городской школы;</w:t>
      </w:r>
    </w:p>
    <w:p w:rsidR="00B92F71" w:rsidRPr="008B6E75" w:rsidRDefault="00005969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>«Урок по русскому языку в 8-9 классах» городской школы;</w:t>
      </w:r>
    </w:p>
    <w:p w:rsidR="00B92F71" w:rsidRPr="008B6E75" w:rsidRDefault="00005969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>«Урок по русскому языку в 10-11 классах» городской школы;</w:t>
      </w:r>
    </w:p>
    <w:p w:rsidR="00B92F71" w:rsidRPr="008B6E75" w:rsidRDefault="00005969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 xml:space="preserve">«Урок русского языка по подготовке к ОГЭ»; </w:t>
      </w:r>
    </w:p>
    <w:p w:rsidR="00B92F71" w:rsidRPr="008B6E75" w:rsidRDefault="00005969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lastRenderedPageBreak/>
        <w:t>«Урок русского языка по подготовке к ЕГЭ».</w:t>
      </w:r>
    </w:p>
    <w:p w:rsidR="00B92F71" w:rsidRPr="008B6E75" w:rsidRDefault="00B92F71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05969" w:rsidRPr="008B6E75" w:rsidRDefault="00005969" w:rsidP="008B6E7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B6E75">
        <w:rPr>
          <w:b/>
          <w:sz w:val="28"/>
          <w:szCs w:val="28"/>
        </w:rPr>
        <w:t>Правила пре</w:t>
      </w:r>
      <w:r w:rsidR="00B92F71" w:rsidRPr="008B6E75">
        <w:rPr>
          <w:b/>
          <w:sz w:val="28"/>
          <w:szCs w:val="28"/>
        </w:rPr>
        <w:t>доставления материалов Конкурса</w:t>
      </w:r>
    </w:p>
    <w:p w:rsidR="00B92F71" w:rsidRPr="008B6E75" w:rsidRDefault="00B92F71" w:rsidP="008B6E7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5969" w:rsidRPr="008B6E75" w:rsidRDefault="00005969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t>Направляя заявку на участие в Конкурсе, Участники соглашаются с требованиями настоящего Положения.</w:t>
      </w:r>
    </w:p>
    <w:p w:rsidR="00B92F71" w:rsidRPr="008B6E75" w:rsidRDefault="00005969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</w:t>
      </w:r>
      <w:r w:rsidR="00B92F71" w:rsidRPr="008B6E75">
        <w:rPr>
          <w:rFonts w:ascii="Times New Roman" w:hAnsi="Times New Roman" w:cs="Times New Roman"/>
          <w:sz w:val="28"/>
          <w:szCs w:val="28"/>
        </w:rPr>
        <w:t xml:space="preserve">27.07.2006 </w:t>
      </w:r>
      <w:r w:rsidRPr="008B6E75">
        <w:rPr>
          <w:rFonts w:ascii="Times New Roman" w:hAnsi="Times New Roman" w:cs="Times New Roman"/>
          <w:sz w:val="28"/>
          <w:szCs w:val="28"/>
        </w:rPr>
        <w:t>«О персональных данных» № 152-ФЗ, подавая заявку на участие в Конкурсе, подтверждается согласие на обработку Организатором персональных данных, включающих фамилию, имя, отчество, возраст, контактный телефон, адрес электронной почты.</w:t>
      </w:r>
    </w:p>
    <w:p w:rsidR="00B92F71" w:rsidRPr="008B6E75" w:rsidRDefault="00005969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t>Организатор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передавать персональные данные третьим лицам в целях организации награждения победителей.</w:t>
      </w:r>
    </w:p>
    <w:p w:rsidR="00B92F71" w:rsidRPr="008B6E75" w:rsidRDefault="00005969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t>Участник конкурса несет ответственность за достоверность предоставленной персональной информации. Указанные Участником данные должны быть подтверждены документально по запросу Организатора. Отказ от документального подтверждения данных влечет исключени</w:t>
      </w:r>
      <w:r w:rsidR="00FB490E" w:rsidRPr="008B6E75">
        <w:rPr>
          <w:rFonts w:ascii="Times New Roman" w:hAnsi="Times New Roman" w:cs="Times New Roman"/>
          <w:sz w:val="28"/>
          <w:szCs w:val="28"/>
        </w:rPr>
        <w:t>е отказавшегося лица из списка у</w:t>
      </w:r>
      <w:r w:rsidRPr="008B6E75">
        <w:rPr>
          <w:rFonts w:ascii="Times New Roman" w:hAnsi="Times New Roman" w:cs="Times New Roman"/>
          <w:sz w:val="28"/>
          <w:szCs w:val="28"/>
        </w:rPr>
        <w:t>частников или победителей конкурса. Организатор конкурса гарантирует неразглашение персональных данных, ставших ему известными в ходе проведения конкурса, кроме как использования их по прямому назначению.</w:t>
      </w:r>
    </w:p>
    <w:p w:rsidR="00B92F71" w:rsidRPr="008B6E75" w:rsidRDefault="00F803F7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t>Участник конкурса предоставляет:</w:t>
      </w:r>
    </w:p>
    <w:p w:rsidR="00B92F71" w:rsidRPr="008B6E75" w:rsidRDefault="00786623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E75">
        <w:rPr>
          <w:rFonts w:ascii="Times New Roman" w:hAnsi="Times New Roman" w:cs="Times New Roman"/>
          <w:sz w:val="28"/>
          <w:szCs w:val="28"/>
        </w:rPr>
        <w:t>видео</w:t>
      </w:r>
      <w:r w:rsidR="00F803F7" w:rsidRPr="008B6E75">
        <w:rPr>
          <w:rFonts w:ascii="Times New Roman" w:hAnsi="Times New Roman" w:cs="Times New Roman"/>
          <w:sz w:val="28"/>
          <w:szCs w:val="28"/>
        </w:rPr>
        <w:t>урок</w:t>
      </w:r>
      <w:proofErr w:type="spellEnd"/>
      <w:r w:rsidRPr="008B6E75">
        <w:rPr>
          <w:rFonts w:ascii="Times New Roman" w:hAnsi="Times New Roman" w:cs="Times New Roman"/>
          <w:sz w:val="28"/>
          <w:szCs w:val="28"/>
        </w:rPr>
        <w:t xml:space="preserve"> </w:t>
      </w:r>
      <w:r w:rsidR="00F803F7" w:rsidRPr="008B6E75">
        <w:rPr>
          <w:rFonts w:ascii="Times New Roman" w:hAnsi="Times New Roman" w:cs="Times New Roman"/>
          <w:sz w:val="28"/>
          <w:szCs w:val="28"/>
        </w:rPr>
        <w:t>и конспект представленного на</w:t>
      </w:r>
      <w:r w:rsidR="00CF10C4" w:rsidRPr="008B6E75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="00CF10C4" w:rsidRPr="008B6E75">
        <w:rPr>
          <w:rFonts w:ascii="Times New Roman" w:hAnsi="Times New Roman" w:cs="Times New Roman"/>
          <w:sz w:val="28"/>
          <w:szCs w:val="28"/>
        </w:rPr>
        <w:t>видео</w:t>
      </w:r>
      <w:r w:rsidR="00F803F7" w:rsidRPr="008B6E75">
        <w:rPr>
          <w:rFonts w:ascii="Times New Roman" w:hAnsi="Times New Roman" w:cs="Times New Roman"/>
          <w:sz w:val="28"/>
          <w:szCs w:val="28"/>
        </w:rPr>
        <w:t>урока</w:t>
      </w:r>
      <w:proofErr w:type="spellEnd"/>
      <w:r w:rsidR="00F803F7" w:rsidRPr="008B6E75">
        <w:rPr>
          <w:rFonts w:ascii="Times New Roman" w:hAnsi="Times New Roman" w:cs="Times New Roman"/>
          <w:sz w:val="28"/>
          <w:szCs w:val="28"/>
        </w:rPr>
        <w:t xml:space="preserve"> </w:t>
      </w:r>
      <w:r w:rsidRPr="008B6E75">
        <w:rPr>
          <w:rFonts w:ascii="Times New Roman" w:hAnsi="Times New Roman" w:cs="Times New Roman"/>
          <w:sz w:val="28"/>
          <w:szCs w:val="28"/>
        </w:rPr>
        <w:t>на электр</w:t>
      </w:r>
      <w:r w:rsidR="00F803F7" w:rsidRPr="008B6E75">
        <w:rPr>
          <w:rFonts w:ascii="Times New Roman" w:hAnsi="Times New Roman" w:cs="Times New Roman"/>
          <w:sz w:val="28"/>
          <w:szCs w:val="28"/>
        </w:rPr>
        <w:t>онном носителе (флэш-карта</w:t>
      </w:r>
      <w:r w:rsidRPr="008B6E75">
        <w:rPr>
          <w:rFonts w:ascii="Times New Roman" w:hAnsi="Times New Roman" w:cs="Times New Roman"/>
          <w:sz w:val="28"/>
          <w:szCs w:val="28"/>
        </w:rPr>
        <w:t>)</w:t>
      </w:r>
    </w:p>
    <w:p w:rsidR="00B92F71" w:rsidRPr="008B6E75" w:rsidRDefault="00F803F7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t>сопроводительный документ (заявка)</w:t>
      </w:r>
      <w:r w:rsidR="00786623" w:rsidRPr="008B6E75">
        <w:rPr>
          <w:rFonts w:ascii="Times New Roman" w:hAnsi="Times New Roman" w:cs="Times New Roman"/>
          <w:sz w:val="28"/>
          <w:szCs w:val="28"/>
        </w:rPr>
        <w:t xml:space="preserve"> </w:t>
      </w:r>
      <w:r w:rsidRPr="008B6E75">
        <w:rPr>
          <w:rFonts w:ascii="Times New Roman" w:hAnsi="Times New Roman" w:cs="Times New Roman"/>
          <w:sz w:val="28"/>
          <w:szCs w:val="28"/>
        </w:rPr>
        <w:t xml:space="preserve">от </w:t>
      </w:r>
      <w:r w:rsidR="00C24ABA" w:rsidRPr="008B6E75">
        <w:rPr>
          <w:rFonts w:ascii="Times New Roman" w:hAnsi="Times New Roman" w:cs="Times New Roman"/>
          <w:sz w:val="28"/>
          <w:szCs w:val="28"/>
        </w:rPr>
        <w:t xml:space="preserve">муниципалитета </w:t>
      </w:r>
      <w:r w:rsidRPr="008B6E75">
        <w:rPr>
          <w:rFonts w:ascii="Times New Roman" w:hAnsi="Times New Roman" w:cs="Times New Roman"/>
          <w:sz w:val="28"/>
          <w:szCs w:val="28"/>
        </w:rPr>
        <w:t xml:space="preserve">(от одного муниципалитета </w:t>
      </w:r>
      <w:r w:rsidR="008A0046" w:rsidRPr="008B6E75">
        <w:rPr>
          <w:rFonts w:ascii="Times New Roman" w:hAnsi="Times New Roman" w:cs="Times New Roman"/>
          <w:sz w:val="28"/>
          <w:szCs w:val="28"/>
        </w:rPr>
        <w:t>може</w:t>
      </w:r>
      <w:r w:rsidR="00CF10C4" w:rsidRPr="008B6E75">
        <w:rPr>
          <w:rFonts w:ascii="Times New Roman" w:hAnsi="Times New Roman" w:cs="Times New Roman"/>
          <w:sz w:val="28"/>
          <w:szCs w:val="28"/>
        </w:rPr>
        <w:t>т быть подано не более одной заявки по каждой номинации</w:t>
      </w:r>
      <w:r w:rsidR="008A0046" w:rsidRPr="008B6E75">
        <w:rPr>
          <w:rFonts w:ascii="Times New Roman" w:hAnsi="Times New Roman" w:cs="Times New Roman"/>
          <w:sz w:val="28"/>
          <w:szCs w:val="28"/>
        </w:rPr>
        <w:t>.</w:t>
      </w:r>
    </w:p>
    <w:p w:rsidR="008B6E75" w:rsidRPr="008B6E75" w:rsidRDefault="008A0046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t>Участник Конкурса нес</w:t>
      </w:r>
      <w:r w:rsidR="00CA12F8" w:rsidRPr="008B6E75">
        <w:rPr>
          <w:rFonts w:ascii="Times New Roman" w:hAnsi="Times New Roman" w:cs="Times New Roman"/>
          <w:sz w:val="28"/>
          <w:szCs w:val="28"/>
        </w:rPr>
        <w:t xml:space="preserve">ет ответственность за авторство </w:t>
      </w:r>
      <w:r w:rsidR="00786623" w:rsidRPr="008B6E75">
        <w:rPr>
          <w:rFonts w:ascii="Times New Roman" w:hAnsi="Times New Roman" w:cs="Times New Roman"/>
          <w:sz w:val="28"/>
          <w:szCs w:val="28"/>
        </w:rPr>
        <w:t>подаваемой на Конкурс з</w:t>
      </w:r>
      <w:r w:rsidRPr="008B6E75">
        <w:rPr>
          <w:rFonts w:ascii="Times New Roman" w:hAnsi="Times New Roman" w:cs="Times New Roman"/>
          <w:sz w:val="28"/>
          <w:szCs w:val="28"/>
        </w:rPr>
        <w:t>аявк</w:t>
      </w:r>
      <w:r w:rsidR="00786623" w:rsidRPr="008B6E75">
        <w:rPr>
          <w:rFonts w:ascii="Times New Roman" w:hAnsi="Times New Roman" w:cs="Times New Roman"/>
          <w:sz w:val="28"/>
          <w:szCs w:val="28"/>
        </w:rPr>
        <w:t>и. В представленных на Конкурс з</w:t>
      </w:r>
      <w:r w:rsidRPr="008B6E75">
        <w:rPr>
          <w:rFonts w:ascii="Times New Roman" w:hAnsi="Times New Roman" w:cs="Times New Roman"/>
          <w:sz w:val="28"/>
          <w:szCs w:val="28"/>
        </w:rPr>
        <w:t>аявках</w:t>
      </w:r>
      <w:r w:rsidR="00CA12F8" w:rsidRPr="008B6E75">
        <w:rPr>
          <w:rFonts w:ascii="Times New Roman" w:hAnsi="Times New Roman" w:cs="Times New Roman"/>
          <w:sz w:val="28"/>
          <w:szCs w:val="28"/>
        </w:rPr>
        <w:t xml:space="preserve"> </w:t>
      </w:r>
      <w:r w:rsidRPr="008B6E75">
        <w:rPr>
          <w:rFonts w:ascii="Times New Roman" w:hAnsi="Times New Roman" w:cs="Times New Roman"/>
          <w:sz w:val="28"/>
          <w:szCs w:val="28"/>
        </w:rPr>
        <w:t>категорически запрещается испо</w:t>
      </w:r>
      <w:r w:rsidR="00CA12F8" w:rsidRPr="008B6E75">
        <w:rPr>
          <w:rFonts w:ascii="Times New Roman" w:hAnsi="Times New Roman" w:cs="Times New Roman"/>
          <w:sz w:val="28"/>
          <w:szCs w:val="28"/>
        </w:rPr>
        <w:t xml:space="preserve">льзование чужих идей (полностью </w:t>
      </w:r>
      <w:r w:rsidRPr="008B6E75">
        <w:rPr>
          <w:rFonts w:ascii="Times New Roman" w:hAnsi="Times New Roman" w:cs="Times New Roman"/>
          <w:sz w:val="28"/>
          <w:szCs w:val="28"/>
        </w:rPr>
        <w:t>или частично). В случае возникнов</w:t>
      </w:r>
      <w:r w:rsidR="004B0D4C" w:rsidRPr="008B6E75">
        <w:rPr>
          <w:rFonts w:ascii="Times New Roman" w:hAnsi="Times New Roman" w:cs="Times New Roman"/>
          <w:sz w:val="28"/>
          <w:szCs w:val="28"/>
        </w:rPr>
        <w:t>ения спорных вопросов у</w:t>
      </w:r>
      <w:r w:rsidR="00CA12F8" w:rsidRPr="008B6E75">
        <w:rPr>
          <w:rFonts w:ascii="Times New Roman" w:hAnsi="Times New Roman" w:cs="Times New Roman"/>
          <w:sz w:val="28"/>
          <w:szCs w:val="28"/>
        </w:rPr>
        <w:t xml:space="preserve">частники </w:t>
      </w:r>
      <w:r w:rsidRPr="008B6E75">
        <w:rPr>
          <w:rFonts w:ascii="Times New Roman" w:hAnsi="Times New Roman" w:cs="Times New Roman"/>
          <w:sz w:val="28"/>
          <w:szCs w:val="28"/>
        </w:rPr>
        <w:t>должны иметь возможность доказа</w:t>
      </w:r>
      <w:r w:rsidR="00CA12F8" w:rsidRPr="008B6E75">
        <w:rPr>
          <w:rFonts w:ascii="Times New Roman" w:hAnsi="Times New Roman" w:cs="Times New Roman"/>
          <w:sz w:val="28"/>
          <w:szCs w:val="28"/>
        </w:rPr>
        <w:t xml:space="preserve">ть свое авторство (предоставить </w:t>
      </w:r>
      <w:r w:rsidRPr="008B6E75">
        <w:rPr>
          <w:rFonts w:ascii="Times New Roman" w:hAnsi="Times New Roman" w:cs="Times New Roman"/>
          <w:sz w:val="28"/>
          <w:szCs w:val="28"/>
        </w:rPr>
        <w:t>исходники файлов). В случае несо</w:t>
      </w:r>
      <w:r w:rsidR="00CA12F8" w:rsidRPr="008B6E75">
        <w:rPr>
          <w:rFonts w:ascii="Times New Roman" w:hAnsi="Times New Roman" w:cs="Times New Roman"/>
          <w:sz w:val="28"/>
          <w:szCs w:val="28"/>
        </w:rPr>
        <w:t xml:space="preserve">блюдения данного условия Заявка </w:t>
      </w:r>
      <w:r w:rsidRPr="008B6E75">
        <w:rPr>
          <w:rFonts w:ascii="Times New Roman" w:hAnsi="Times New Roman" w:cs="Times New Roman"/>
          <w:sz w:val="28"/>
          <w:szCs w:val="28"/>
        </w:rPr>
        <w:t>отстраняется от участия в Конкурсе.</w:t>
      </w:r>
    </w:p>
    <w:p w:rsidR="008B6E75" w:rsidRPr="008B6E75" w:rsidRDefault="008A0046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t>Не подлежат рассмотрен</w:t>
      </w:r>
      <w:r w:rsidR="00CA12F8" w:rsidRPr="008B6E75">
        <w:rPr>
          <w:rFonts w:ascii="Times New Roman" w:hAnsi="Times New Roman" w:cs="Times New Roman"/>
          <w:sz w:val="28"/>
          <w:szCs w:val="28"/>
        </w:rPr>
        <w:t xml:space="preserve">ию материалы, поступившие позже </w:t>
      </w:r>
      <w:r w:rsidRPr="008B6E75">
        <w:rPr>
          <w:rFonts w:ascii="Times New Roman" w:hAnsi="Times New Roman" w:cs="Times New Roman"/>
          <w:sz w:val="28"/>
          <w:szCs w:val="28"/>
        </w:rPr>
        <w:t>срока указанного,</w:t>
      </w:r>
      <w:r w:rsidR="00EA21BB" w:rsidRPr="008B6E75">
        <w:rPr>
          <w:rFonts w:ascii="Times New Roman" w:hAnsi="Times New Roman" w:cs="Times New Roman"/>
          <w:sz w:val="28"/>
          <w:szCs w:val="28"/>
        </w:rPr>
        <w:t xml:space="preserve"> в настоящем </w:t>
      </w:r>
      <w:proofErr w:type="spellStart"/>
      <w:r w:rsidR="00EA21BB" w:rsidRPr="008B6E75">
        <w:rPr>
          <w:rFonts w:ascii="Times New Roman" w:hAnsi="Times New Roman" w:cs="Times New Roman"/>
          <w:sz w:val="28"/>
          <w:szCs w:val="28"/>
        </w:rPr>
        <w:t>Положении</w:t>
      </w:r>
      <w:r w:rsidR="00CA12F8" w:rsidRPr="008B6E75">
        <w:rPr>
          <w:rFonts w:ascii="Times New Roman" w:hAnsi="Times New Roman" w:cs="Times New Roman"/>
          <w:sz w:val="28"/>
          <w:szCs w:val="28"/>
        </w:rPr>
        <w:t>.</w:t>
      </w:r>
      <w:r w:rsidR="00786623" w:rsidRPr="008B6E75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proofErr w:type="spellEnd"/>
      <w:r w:rsidR="00786623" w:rsidRPr="008B6E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786623" w:rsidRPr="008B6E75">
        <w:rPr>
          <w:rFonts w:ascii="Times New Roman" w:hAnsi="Times New Roman" w:cs="Times New Roman"/>
          <w:b/>
          <w:bCs/>
          <w:sz w:val="28"/>
          <w:szCs w:val="28"/>
        </w:rPr>
        <w:t>конкурса:</w:t>
      </w:r>
    </w:p>
    <w:p w:rsidR="008B6E75" w:rsidRPr="008B6E75" w:rsidRDefault="00786623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t>К участию в Конкурсе приглашаются педагогические работники общеобразовательных организаций РД – учителя русского языка и литературы.</w:t>
      </w:r>
    </w:p>
    <w:p w:rsidR="008B6E75" w:rsidRPr="008B6E75" w:rsidRDefault="008B6E75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528" w:rsidRPr="008B6E75" w:rsidRDefault="00CA12F8" w:rsidP="008B6E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E75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786623" w:rsidRPr="008B6E75">
        <w:rPr>
          <w:rFonts w:ascii="Times New Roman" w:hAnsi="Times New Roman" w:cs="Times New Roman"/>
          <w:b/>
          <w:sz w:val="28"/>
          <w:szCs w:val="28"/>
        </w:rPr>
        <w:t>Конкурсным работам</w:t>
      </w:r>
    </w:p>
    <w:p w:rsidR="008B6E75" w:rsidRPr="008B6E75" w:rsidRDefault="008B6E75" w:rsidP="008B6E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1F64" w:rsidRPr="008B6E75" w:rsidRDefault="00F41F64" w:rsidP="008B6E7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B6E75">
        <w:rPr>
          <w:sz w:val="28"/>
          <w:szCs w:val="28"/>
        </w:rPr>
        <w:t xml:space="preserve">Длительность </w:t>
      </w:r>
      <w:proofErr w:type="spellStart"/>
      <w:r w:rsidRPr="008B6E75">
        <w:rPr>
          <w:sz w:val="28"/>
          <w:szCs w:val="28"/>
        </w:rPr>
        <w:t>видеоурока</w:t>
      </w:r>
      <w:proofErr w:type="spellEnd"/>
      <w:r w:rsidRPr="008B6E75">
        <w:rPr>
          <w:sz w:val="28"/>
          <w:szCs w:val="28"/>
        </w:rPr>
        <w:t xml:space="preserve"> -  40 (сорок) минут.</w:t>
      </w:r>
    </w:p>
    <w:p w:rsidR="001849F0" w:rsidRPr="008B6E75" w:rsidRDefault="001849F0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t xml:space="preserve">Отправляемые на Конкурс видеоматериалы необходимо подготовить со следующими требованиями: Видео: формат - MPEG 4; кодек - Н264; формат записи кадра - </w:t>
      </w:r>
      <w:proofErr w:type="spellStart"/>
      <w:r w:rsidRPr="008B6E75">
        <w:rPr>
          <w:rFonts w:ascii="Times New Roman" w:hAnsi="Times New Roman" w:cs="Times New Roman"/>
          <w:sz w:val="28"/>
          <w:szCs w:val="28"/>
        </w:rPr>
        <w:t>progressiv</w:t>
      </w:r>
      <w:proofErr w:type="spellEnd"/>
      <w:r w:rsidRPr="008B6E75">
        <w:rPr>
          <w:rFonts w:ascii="Times New Roman" w:hAnsi="Times New Roman" w:cs="Times New Roman"/>
          <w:sz w:val="28"/>
          <w:szCs w:val="28"/>
        </w:rPr>
        <w:t xml:space="preserve">; телевизионный стандарт - </w:t>
      </w:r>
      <w:proofErr w:type="spellStart"/>
      <w:r w:rsidRPr="008B6E75">
        <w:rPr>
          <w:rFonts w:ascii="Times New Roman" w:hAnsi="Times New Roman" w:cs="Times New Roman"/>
          <w:sz w:val="28"/>
          <w:szCs w:val="28"/>
        </w:rPr>
        <w:t>Pal</w:t>
      </w:r>
      <w:proofErr w:type="spellEnd"/>
      <w:r w:rsidRPr="008B6E75">
        <w:rPr>
          <w:rFonts w:ascii="Times New Roman" w:hAnsi="Times New Roman" w:cs="Times New Roman"/>
          <w:sz w:val="28"/>
          <w:szCs w:val="28"/>
        </w:rPr>
        <w:t xml:space="preserve">; частота кадров – 25 </w:t>
      </w:r>
      <w:proofErr w:type="spellStart"/>
      <w:r w:rsidRPr="008B6E75">
        <w:rPr>
          <w:rFonts w:ascii="Times New Roman" w:hAnsi="Times New Roman" w:cs="Times New Roman"/>
          <w:sz w:val="28"/>
          <w:szCs w:val="28"/>
        </w:rPr>
        <w:t>fps</w:t>
      </w:r>
      <w:proofErr w:type="spellEnd"/>
      <w:r w:rsidRPr="008B6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E75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8B6E75">
        <w:rPr>
          <w:rFonts w:ascii="Times New Roman" w:hAnsi="Times New Roman" w:cs="Times New Roman"/>
          <w:sz w:val="28"/>
          <w:szCs w:val="28"/>
        </w:rPr>
        <w:t xml:space="preserve"> 4.2; кодирование - </w:t>
      </w:r>
      <w:proofErr w:type="spellStart"/>
      <w:r w:rsidRPr="008B6E75">
        <w:rPr>
          <w:rFonts w:ascii="Times New Roman" w:hAnsi="Times New Roman" w:cs="Times New Roman"/>
          <w:sz w:val="28"/>
          <w:szCs w:val="28"/>
        </w:rPr>
        <w:t>vbr</w:t>
      </w:r>
      <w:proofErr w:type="spellEnd"/>
      <w:r w:rsidRPr="008B6E75">
        <w:rPr>
          <w:rFonts w:ascii="Times New Roman" w:hAnsi="Times New Roman" w:cs="Times New Roman"/>
          <w:sz w:val="28"/>
          <w:szCs w:val="28"/>
        </w:rPr>
        <w:t xml:space="preserve"> 2-4 </w:t>
      </w:r>
      <w:proofErr w:type="spellStart"/>
      <w:r w:rsidRPr="008B6E75">
        <w:rPr>
          <w:rFonts w:ascii="Times New Roman" w:hAnsi="Times New Roman" w:cs="Times New Roman"/>
          <w:sz w:val="28"/>
          <w:szCs w:val="28"/>
        </w:rPr>
        <w:t>mbps</w:t>
      </w:r>
      <w:proofErr w:type="spellEnd"/>
      <w:r w:rsidRPr="008B6E75">
        <w:rPr>
          <w:rFonts w:ascii="Times New Roman" w:hAnsi="Times New Roman" w:cs="Times New Roman"/>
          <w:sz w:val="28"/>
          <w:szCs w:val="28"/>
        </w:rPr>
        <w:t>; разрешение - не ниже 1920 х 1080, 16:9;</w:t>
      </w:r>
    </w:p>
    <w:p w:rsidR="001849F0" w:rsidRPr="008B6E75" w:rsidRDefault="001849F0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lastRenderedPageBreak/>
        <w:t xml:space="preserve">Аудио: параметры </w:t>
      </w:r>
      <w:r w:rsidR="008B6E75" w:rsidRPr="008B6E75">
        <w:rPr>
          <w:rFonts w:ascii="Times New Roman" w:hAnsi="Times New Roman" w:cs="Times New Roman"/>
          <w:sz w:val="28"/>
          <w:szCs w:val="28"/>
        </w:rPr>
        <w:t>–</w:t>
      </w:r>
      <w:r w:rsidRPr="008B6E75">
        <w:rPr>
          <w:rFonts w:ascii="Times New Roman" w:hAnsi="Times New Roman" w:cs="Times New Roman"/>
          <w:sz w:val="28"/>
          <w:szCs w:val="28"/>
        </w:rPr>
        <w:t xml:space="preserve"> стерео, ААС, 44100 </w:t>
      </w:r>
      <w:proofErr w:type="spellStart"/>
      <w:r w:rsidRPr="008B6E75">
        <w:rPr>
          <w:rFonts w:ascii="Times New Roman" w:hAnsi="Times New Roman" w:cs="Times New Roman"/>
          <w:sz w:val="28"/>
          <w:szCs w:val="28"/>
        </w:rPr>
        <w:t>Hz</w:t>
      </w:r>
      <w:proofErr w:type="spellEnd"/>
      <w:r w:rsidRPr="008B6E75">
        <w:rPr>
          <w:rFonts w:ascii="Times New Roman" w:hAnsi="Times New Roman" w:cs="Times New Roman"/>
          <w:sz w:val="28"/>
          <w:szCs w:val="28"/>
        </w:rPr>
        <w:t xml:space="preserve">, 128 </w:t>
      </w:r>
      <w:proofErr w:type="spellStart"/>
      <w:r w:rsidRPr="008B6E75">
        <w:rPr>
          <w:rFonts w:ascii="Times New Roman" w:hAnsi="Times New Roman" w:cs="Times New Roman"/>
          <w:sz w:val="28"/>
          <w:szCs w:val="28"/>
        </w:rPr>
        <w:t>kbps</w:t>
      </w:r>
      <w:proofErr w:type="spellEnd"/>
      <w:r w:rsidRPr="008B6E75">
        <w:rPr>
          <w:rFonts w:ascii="Times New Roman" w:hAnsi="Times New Roman" w:cs="Times New Roman"/>
          <w:sz w:val="28"/>
          <w:szCs w:val="28"/>
        </w:rPr>
        <w:t>; совместимость потока – стандартная;</w:t>
      </w:r>
    </w:p>
    <w:p w:rsidR="00304528" w:rsidRPr="008B6E75" w:rsidRDefault="001849F0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E75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8B6E75">
        <w:rPr>
          <w:rFonts w:ascii="Times New Roman" w:hAnsi="Times New Roman" w:cs="Times New Roman"/>
          <w:sz w:val="28"/>
          <w:szCs w:val="28"/>
        </w:rPr>
        <w:t xml:space="preserve"> может быть представлен в формате конференции на платформе </w:t>
      </w:r>
      <w:r w:rsidRPr="008B6E7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8B6E75">
        <w:rPr>
          <w:rFonts w:ascii="Times New Roman" w:hAnsi="Times New Roman" w:cs="Times New Roman"/>
          <w:sz w:val="28"/>
          <w:szCs w:val="28"/>
        </w:rPr>
        <w:t>.</w:t>
      </w:r>
    </w:p>
    <w:p w:rsidR="00304528" w:rsidRPr="008B6E75" w:rsidRDefault="00304528" w:rsidP="008B6E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B6E75">
        <w:rPr>
          <w:b/>
          <w:bCs/>
          <w:sz w:val="28"/>
          <w:szCs w:val="28"/>
        </w:rPr>
        <w:t>Жюри конкурса</w:t>
      </w:r>
    </w:p>
    <w:p w:rsidR="008B6E75" w:rsidRPr="008B6E75" w:rsidRDefault="008B6E75" w:rsidP="008B6E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B6E75" w:rsidRPr="008B6E75" w:rsidRDefault="00005969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t xml:space="preserve">В целях оценки </w:t>
      </w:r>
      <w:proofErr w:type="spellStart"/>
      <w:r w:rsidRPr="008B6E75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Pr="008B6E75">
        <w:rPr>
          <w:rFonts w:ascii="Times New Roman" w:hAnsi="Times New Roman" w:cs="Times New Roman"/>
          <w:sz w:val="28"/>
          <w:szCs w:val="28"/>
        </w:rPr>
        <w:t xml:space="preserve"> и подведения итогов </w:t>
      </w:r>
      <w:r w:rsidR="00497E77" w:rsidRPr="008B6E75">
        <w:rPr>
          <w:rFonts w:ascii="Times New Roman" w:hAnsi="Times New Roman" w:cs="Times New Roman"/>
          <w:sz w:val="28"/>
          <w:szCs w:val="28"/>
        </w:rPr>
        <w:t>конкурса создается ж</w:t>
      </w:r>
      <w:r w:rsidRPr="008B6E75">
        <w:rPr>
          <w:rFonts w:ascii="Times New Roman" w:hAnsi="Times New Roman" w:cs="Times New Roman"/>
          <w:sz w:val="28"/>
          <w:szCs w:val="28"/>
        </w:rPr>
        <w:t>юри.</w:t>
      </w:r>
      <w:r w:rsidR="00497E77" w:rsidRPr="008B6E75">
        <w:rPr>
          <w:rFonts w:ascii="Times New Roman" w:hAnsi="Times New Roman" w:cs="Times New Roman"/>
          <w:sz w:val="28"/>
          <w:szCs w:val="28"/>
        </w:rPr>
        <w:t xml:space="preserve"> </w:t>
      </w:r>
      <w:r w:rsidRPr="008B6E75">
        <w:rPr>
          <w:rFonts w:ascii="Times New Roman" w:hAnsi="Times New Roman" w:cs="Times New Roman"/>
          <w:sz w:val="28"/>
          <w:szCs w:val="28"/>
        </w:rPr>
        <w:t>Ж</w:t>
      </w:r>
      <w:r w:rsidR="00497E77" w:rsidRPr="008B6E75">
        <w:rPr>
          <w:rFonts w:ascii="Times New Roman" w:hAnsi="Times New Roman" w:cs="Times New Roman"/>
          <w:sz w:val="28"/>
          <w:szCs w:val="28"/>
        </w:rPr>
        <w:t>юри формируется и утверждается о</w:t>
      </w:r>
      <w:r w:rsidRPr="008B6E75">
        <w:rPr>
          <w:rFonts w:ascii="Times New Roman" w:hAnsi="Times New Roman" w:cs="Times New Roman"/>
          <w:sz w:val="28"/>
          <w:szCs w:val="28"/>
        </w:rPr>
        <w:t xml:space="preserve">рганизатором </w:t>
      </w:r>
      <w:r w:rsidR="00497E77" w:rsidRPr="008B6E75">
        <w:rPr>
          <w:rFonts w:ascii="Times New Roman" w:hAnsi="Times New Roman" w:cs="Times New Roman"/>
          <w:sz w:val="28"/>
          <w:szCs w:val="28"/>
        </w:rPr>
        <w:t>к</w:t>
      </w:r>
      <w:r w:rsidRPr="008B6E75">
        <w:rPr>
          <w:rFonts w:ascii="Times New Roman" w:hAnsi="Times New Roman" w:cs="Times New Roman"/>
          <w:sz w:val="28"/>
          <w:szCs w:val="28"/>
        </w:rPr>
        <w:t>онкурса.</w:t>
      </w:r>
      <w:r w:rsidR="00497E77" w:rsidRPr="008B6E75">
        <w:rPr>
          <w:rFonts w:ascii="Times New Roman" w:hAnsi="Times New Roman" w:cs="Times New Roman"/>
          <w:sz w:val="28"/>
          <w:szCs w:val="28"/>
        </w:rPr>
        <w:t xml:space="preserve"> </w:t>
      </w:r>
      <w:r w:rsidRPr="008B6E75">
        <w:rPr>
          <w:rFonts w:ascii="Times New Roman" w:hAnsi="Times New Roman" w:cs="Times New Roman"/>
          <w:sz w:val="28"/>
          <w:szCs w:val="28"/>
        </w:rPr>
        <w:t xml:space="preserve">Жюри производит экспертизу и оценку представленных на Конкурс работ и определяет победителей и призеров </w:t>
      </w:r>
      <w:r w:rsidR="00497E77" w:rsidRPr="008B6E75">
        <w:rPr>
          <w:rFonts w:ascii="Times New Roman" w:hAnsi="Times New Roman" w:cs="Times New Roman"/>
          <w:sz w:val="28"/>
          <w:szCs w:val="28"/>
        </w:rPr>
        <w:t>к</w:t>
      </w:r>
      <w:r w:rsidRPr="008B6E75">
        <w:rPr>
          <w:rFonts w:ascii="Times New Roman" w:hAnsi="Times New Roman" w:cs="Times New Roman"/>
          <w:sz w:val="28"/>
          <w:szCs w:val="28"/>
        </w:rPr>
        <w:t>онкурса.</w:t>
      </w:r>
      <w:r w:rsidR="00497E77" w:rsidRPr="008B6E75">
        <w:rPr>
          <w:rFonts w:ascii="Times New Roman" w:hAnsi="Times New Roman" w:cs="Times New Roman"/>
          <w:sz w:val="28"/>
          <w:szCs w:val="28"/>
        </w:rPr>
        <w:t xml:space="preserve"> Заседания ж</w:t>
      </w:r>
      <w:r w:rsidRPr="008B6E75">
        <w:rPr>
          <w:rFonts w:ascii="Times New Roman" w:hAnsi="Times New Roman" w:cs="Times New Roman"/>
          <w:sz w:val="28"/>
          <w:szCs w:val="28"/>
        </w:rPr>
        <w:t xml:space="preserve">юри являются закрытыми. Участники Конкурса </w:t>
      </w:r>
      <w:r w:rsidR="00497E77" w:rsidRPr="008B6E75">
        <w:rPr>
          <w:rFonts w:ascii="Times New Roman" w:hAnsi="Times New Roman" w:cs="Times New Roman"/>
          <w:sz w:val="28"/>
          <w:szCs w:val="28"/>
        </w:rPr>
        <w:t>не присутствуют на заседаниях ж</w:t>
      </w:r>
      <w:r w:rsidRPr="008B6E75">
        <w:rPr>
          <w:rFonts w:ascii="Times New Roman" w:hAnsi="Times New Roman" w:cs="Times New Roman"/>
          <w:sz w:val="28"/>
          <w:szCs w:val="28"/>
        </w:rPr>
        <w:t>юри.</w:t>
      </w:r>
      <w:r w:rsidR="00497E77" w:rsidRPr="008B6E75">
        <w:rPr>
          <w:rFonts w:ascii="Times New Roman" w:hAnsi="Times New Roman" w:cs="Times New Roman"/>
          <w:sz w:val="28"/>
          <w:szCs w:val="28"/>
        </w:rPr>
        <w:t xml:space="preserve"> </w:t>
      </w:r>
      <w:r w:rsidRPr="008B6E75">
        <w:rPr>
          <w:rFonts w:ascii="Times New Roman" w:hAnsi="Times New Roman" w:cs="Times New Roman"/>
          <w:sz w:val="28"/>
          <w:szCs w:val="28"/>
        </w:rPr>
        <w:t>Решения Жюри принимаются простым большинством голосов присутствующих на заседании, в соответствии с кри</w:t>
      </w:r>
      <w:r w:rsidR="00497E77" w:rsidRPr="008B6E75">
        <w:rPr>
          <w:rFonts w:ascii="Times New Roman" w:hAnsi="Times New Roman" w:cs="Times New Roman"/>
          <w:sz w:val="28"/>
          <w:szCs w:val="28"/>
        </w:rPr>
        <w:t>териями</w:t>
      </w:r>
      <w:r w:rsidRPr="008B6E75">
        <w:rPr>
          <w:rFonts w:ascii="Times New Roman" w:hAnsi="Times New Roman" w:cs="Times New Roman"/>
          <w:sz w:val="28"/>
          <w:szCs w:val="28"/>
        </w:rPr>
        <w:t xml:space="preserve"> и оформляются протоколом. При равенстве голосов голос </w:t>
      </w:r>
      <w:r w:rsidR="00497E77" w:rsidRPr="008B6E75">
        <w:rPr>
          <w:rFonts w:ascii="Times New Roman" w:hAnsi="Times New Roman" w:cs="Times New Roman"/>
          <w:sz w:val="28"/>
          <w:szCs w:val="28"/>
        </w:rPr>
        <w:t>председателя ж</w:t>
      </w:r>
      <w:r w:rsidRPr="008B6E75">
        <w:rPr>
          <w:rFonts w:ascii="Times New Roman" w:hAnsi="Times New Roman" w:cs="Times New Roman"/>
          <w:sz w:val="28"/>
          <w:szCs w:val="28"/>
        </w:rPr>
        <w:t>юри является решающим.</w:t>
      </w:r>
      <w:r w:rsidR="00497E77" w:rsidRPr="008B6E75">
        <w:rPr>
          <w:rFonts w:ascii="Times New Roman" w:hAnsi="Times New Roman" w:cs="Times New Roman"/>
          <w:sz w:val="28"/>
          <w:szCs w:val="28"/>
        </w:rPr>
        <w:t xml:space="preserve"> </w:t>
      </w:r>
      <w:r w:rsidRPr="008B6E75">
        <w:rPr>
          <w:rFonts w:ascii="Times New Roman" w:hAnsi="Times New Roman" w:cs="Times New Roman"/>
          <w:sz w:val="28"/>
          <w:szCs w:val="28"/>
        </w:rPr>
        <w:t>Решение Жюри является окончательным и апелляции не подлежит.</w:t>
      </w:r>
    </w:p>
    <w:p w:rsidR="00304528" w:rsidRPr="008B6E75" w:rsidRDefault="00304528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t>Жюри конкурса оставляет за собой право:</w:t>
      </w:r>
    </w:p>
    <w:p w:rsidR="00304528" w:rsidRPr="008B6E75" w:rsidRDefault="00304528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>присуждать не все призовые места;</w:t>
      </w:r>
    </w:p>
    <w:p w:rsidR="00304528" w:rsidRPr="008B6E75" w:rsidRDefault="00304528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6E75">
        <w:rPr>
          <w:sz w:val="28"/>
          <w:szCs w:val="28"/>
        </w:rPr>
        <w:t>делить при</w:t>
      </w:r>
      <w:r w:rsidR="00232B87" w:rsidRPr="008B6E75">
        <w:rPr>
          <w:sz w:val="28"/>
          <w:szCs w:val="28"/>
        </w:rPr>
        <w:t>зовые места между конкурсантами.</w:t>
      </w:r>
    </w:p>
    <w:p w:rsidR="00F803F7" w:rsidRPr="008B6E75" w:rsidRDefault="00232B87" w:rsidP="008B6E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t>Победители Конку</w:t>
      </w:r>
      <w:r w:rsidR="00497E77" w:rsidRPr="008B6E75">
        <w:rPr>
          <w:rFonts w:ascii="Times New Roman" w:hAnsi="Times New Roman" w:cs="Times New Roman"/>
          <w:sz w:val="28"/>
          <w:szCs w:val="28"/>
        </w:rPr>
        <w:t>рса будут объявлены на сайтах</w:t>
      </w:r>
      <w:r w:rsidRPr="008B6E75">
        <w:rPr>
          <w:rFonts w:ascii="Times New Roman" w:hAnsi="Times New Roman" w:cs="Times New Roman"/>
          <w:sz w:val="28"/>
          <w:szCs w:val="28"/>
        </w:rPr>
        <w:t xml:space="preserve"> Минис</w:t>
      </w:r>
      <w:r w:rsidR="00497E77" w:rsidRPr="008B6E75">
        <w:rPr>
          <w:rFonts w:ascii="Times New Roman" w:hAnsi="Times New Roman" w:cs="Times New Roman"/>
          <w:sz w:val="28"/>
          <w:szCs w:val="28"/>
        </w:rPr>
        <w:t xml:space="preserve">терства образования и науки РД </w:t>
      </w:r>
      <w:r w:rsidR="00F27EDE" w:rsidRPr="008B6E75">
        <w:rPr>
          <w:rFonts w:ascii="Times New Roman" w:hAnsi="Times New Roman" w:cs="Times New Roman"/>
          <w:sz w:val="28"/>
          <w:szCs w:val="28"/>
        </w:rPr>
        <w:t xml:space="preserve">(http://www.dagminobr.ru) </w:t>
      </w:r>
      <w:r w:rsidR="00497E77" w:rsidRPr="008B6E75">
        <w:rPr>
          <w:rFonts w:ascii="Times New Roman" w:hAnsi="Times New Roman" w:cs="Times New Roman"/>
          <w:sz w:val="28"/>
          <w:szCs w:val="28"/>
        </w:rPr>
        <w:t>и ГБУ ДПО</w:t>
      </w:r>
      <w:r w:rsidR="00A005A0" w:rsidRPr="008B6E75">
        <w:rPr>
          <w:rFonts w:ascii="Times New Roman" w:hAnsi="Times New Roman" w:cs="Times New Roman"/>
          <w:sz w:val="28"/>
          <w:szCs w:val="28"/>
        </w:rPr>
        <w:t xml:space="preserve"> РД</w:t>
      </w:r>
      <w:r w:rsidR="00497E77" w:rsidRPr="008B6E75">
        <w:rPr>
          <w:rFonts w:ascii="Times New Roman" w:hAnsi="Times New Roman" w:cs="Times New Roman"/>
          <w:sz w:val="28"/>
          <w:szCs w:val="28"/>
        </w:rPr>
        <w:t xml:space="preserve"> «</w:t>
      </w:r>
      <w:r w:rsidRPr="008B6E75">
        <w:rPr>
          <w:rFonts w:ascii="Times New Roman" w:hAnsi="Times New Roman" w:cs="Times New Roman"/>
          <w:sz w:val="28"/>
          <w:szCs w:val="28"/>
        </w:rPr>
        <w:t>ДИРО</w:t>
      </w:r>
      <w:r w:rsidR="00497E77" w:rsidRPr="008B6E75">
        <w:rPr>
          <w:rFonts w:ascii="Times New Roman" w:hAnsi="Times New Roman" w:cs="Times New Roman"/>
          <w:sz w:val="28"/>
          <w:szCs w:val="28"/>
        </w:rPr>
        <w:t>»</w:t>
      </w:r>
      <w:r w:rsidR="00F27EDE" w:rsidRPr="008B6E75">
        <w:rPr>
          <w:rFonts w:ascii="Times New Roman" w:hAnsi="Times New Roman" w:cs="Times New Roman"/>
        </w:rPr>
        <w:t xml:space="preserve"> (</w:t>
      </w:r>
      <w:proofErr w:type="spellStart"/>
      <w:r w:rsidR="00F27EDE" w:rsidRPr="008B6E75">
        <w:rPr>
          <w:rFonts w:ascii="Times New Roman" w:hAnsi="Times New Roman" w:cs="Times New Roman"/>
          <w:sz w:val="28"/>
          <w:szCs w:val="28"/>
        </w:rPr>
        <w:t>диро.рф</w:t>
      </w:r>
      <w:proofErr w:type="spellEnd"/>
      <w:r w:rsidR="00F27EDE" w:rsidRPr="008B6E75">
        <w:rPr>
          <w:rFonts w:ascii="Times New Roman" w:hAnsi="Times New Roman" w:cs="Times New Roman"/>
          <w:sz w:val="28"/>
          <w:szCs w:val="28"/>
        </w:rPr>
        <w:t>)</w:t>
      </w:r>
    </w:p>
    <w:p w:rsidR="00304528" w:rsidRPr="008B6E75" w:rsidRDefault="00005969" w:rsidP="008B6E75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8B6E75">
        <w:rPr>
          <w:b/>
          <w:bCs/>
          <w:sz w:val="28"/>
          <w:szCs w:val="28"/>
        </w:rPr>
        <w:t>Критерии оценки</w:t>
      </w:r>
      <w:r w:rsidR="00304528" w:rsidRPr="008B6E75">
        <w:rPr>
          <w:sz w:val="28"/>
          <w:szCs w:val="28"/>
        </w:rPr>
        <w:t>:</w:t>
      </w:r>
    </w:p>
    <w:p w:rsidR="00835953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E75">
        <w:rPr>
          <w:rFonts w:ascii="Times New Roman" w:eastAsia="Times New Roman" w:hAnsi="Times New Roman" w:cs="Times New Roman"/>
          <w:sz w:val="28"/>
          <w:szCs w:val="28"/>
        </w:rPr>
        <w:t xml:space="preserve">Жюри выполняет экспертизу каждой из представленных на Конкурс работ по двум разделам и следующим </w:t>
      </w:r>
      <w:r w:rsidR="00497E77" w:rsidRPr="008B6E75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8B6E75">
        <w:rPr>
          <w:rFonts w:ascii="Times New Roman" w:eastAsia="Times New Roman" w:hAnsi="Times New Roman" w:cs="Times New Roman"/>
          <w:b/>
          <w:sz w:val="28"/>
          <w:szCs w:val="28"/>
        </w:rPr>
        <w:t>ритериям:</w:t>
      </w:r>
      <w:r w:rsidR="00497E77" w:rsidRPr="008B6E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«Профессиональная педагогическая компетентность»</w:t>
      </w:r>
    </w:p>
    <w:p w:rsidR="00232B87" w:rsidRPr="008B6E75" w:rsidRDefault="00232B87" w:rsidP="008B6E75">
      <w:pPr>
        <w:pStyle w:val="a7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урока заявленному типу урока.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соответствует ли содержание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заявленному типу урока.</w:t>
      </w:r>
    </w:p>
    <w:p w:rsidR="00232B87" w:rsidRPr="008B6E75" w:rsidRDefault="00232B87" w:rsidP="008B6E75">
      <w:pPr>
        <w:pStyle w:val="a7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урока поставленной цели.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соответствует ли содержание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заявленной цели урока.</w:t>
      </w:r>
    </w:p>
    <w:p w:rsidR="00232B87" w:rsidRPr="008B6E75" w:rsidRDefault="00232B87" w:rsidP="008B6E75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урока поставленным задачам.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соответствует ли содержание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заявленным задачам урока.</w:t>
      </w:r>
    </w:p>
    <w:p w:rsidR="00232B87" w:rsidRPr="008B6E75" w:rsidRDefault="00232B87" w:rsidP="008B6E75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Научность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обоснованность, непротиворечивость и последовательность рассуждений, отсутствие неоправданных отступлений, методологическая и терминологическая грамотность.</w:t>
      </w:r>
    </w:p>
    <w:p w:rsidR="00232B87" w:rsidRPr="008B6E75" w:rsidRDefault="00232B87" w:rsidP="008B6E75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раскрытия темы.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достижение поставленной цели и выполнение заявленных задач.</w:t>
      </w:r>
    </w:p>
    <w:p w:rsidR="00232B87" w:rsidRPr="008B6E75" w:rsidRDefault="00232B87" w:rsidP="008B6E75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Наглядность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целесообразность использования различных средств наглядности (макеты, схемы, таблицы, модели и т.п.)</w:t>
      </w:r>
    </w:p>
    <w:p w:rsidR="00232B87" w:rsidRPr="008B6E75" w:rsidRDefault="00232B87" w:rsidP="008B6E75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для аудитории.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язык изложения материала, соответствие особенностям аудитории.</w:t>
      </w:r>
    </w:p>
    <w:p w:rsidR="00232B87" w:rsidRPr="008B6E75" w:rsidRDefault="00232B87" w:rsidP="008B6E75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Содержательная целесообразность объема учебного материала.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объем учебного материала, предложенного для усвоения обучающимся (недостаточность/избыточность).</w:t>
      </w:r>
    </w:p>
    <w:p w:rsidR="00232B87" w:rsidRPr="008B6E75" w:rsidRDefault="00232B87" w:rsidP="008B6E75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Целесообразность использования выбр</w:t>
      </w:r>
      <w:r w:rsidR="005D0E46"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 педагогических технологий    </w:t>
      </w: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методическая обоснованность использования выбранной педагогической технологии для достижения поставленной цели урока.</w:t>
      </w:r>
    </w:p>
    <w:p w:rsidR="00232B87" w:rsidRPr="008B6E75" w:rsidRDefault="00232B87" w:rsidP="008B6E75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учебного занятия требованиям учебно-познавательных компетенций.</w:t>
      </w:r>
    </w:p>
    <w:p w:rsidR="00232B87" w:rsidRPr="008B6E75" w:rsidRDefault="00232B87" w:rsidP="008B6E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стимулирует ли обучающегося данный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</w:t>
      </w:r>
      <w:proofErr w:type="spellEnd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в сфере самостоятельной познавательной деятельности.</w:t>
      </w:r>
    </w:p>
    <w:p w:rsidR="008B6E75" w:rsidRPr="008B6E75" w:rsidRDefault="008B6E75" w:rsidP="008B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«Качество исполнения»</w:t>
      </w:r>
    </w:p>
    <w:p w:rsidR="00232B87" w:rsidRPr="008B6E75" w:rsidRDefault="00232B87" w:rsidP="008B6E75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стиль исполнения работы.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соблюдение единого стиля исполнения работы.</w:t>
      </w:r>
    </w:p>
    <w:p w:rsidR="00232B87" w:rsidRPr="008B6E75" w:rsidRDefault="00232B87" w:rsidP="008B6E75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наполнение, авторские находки.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креативность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новизна идеи, оригинальность подачи материала, гибкость подхода и т.п.</w:t>
      </w:r>
    </w:p>
    <w:p w:rsidR="00232B87" w:rsidRPr="008B6E75" w:rsidRDefault="00232B87" w:rsidP="008B6E75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звукового сопровождения.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равномерность громкости, наличие посторонних звуков и т.п.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обрабатывать </w:t>
      </w:r>
      <w:r w:rsidR="00497E77"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аудиоматериал</w:t>
      </w: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аудио- или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видеоредакторе</w:t>
      </w:r>
      <w:proofErr w:type="spellEnd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B87" w:rsidRPr="008B6E75" w:rsidRDefault="00232B87" w:rsidP="008B6E75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видеосъемки.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качество фокусировки, контрастности, освещенности и т.п.</w:t>
      </w:r>
    </w:p>
    <w:p w:rsidR="00232B87" w:rsidRPr="008B6E75" w:rsidRDefault="00232B87" w:rsidP="008B6E75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видеомонтажа.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выполнять видеомонтаж в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видеоредакторе</w:t>
      </w:r>
      <w:proofErr w:type="spellEnd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Оценивается синхронизация звукового и видеоряда, качество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видеопереходов</w:t>
      </w:r>
      <w:proofErr w:type="spellEnd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</w:t>
      </w:r>
    </w:p>
    <w:p w:rsidR="00232B87" w:rsidRPr="008B6E75" w:rsidRDefault="00232B87" w:rsidP="008B6E75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специальных элементов для людей с ОВЗ.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таким специальным элементам могут относиться: бегущая строка, субтитры,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</w:t>
      </w:r>
      <w:proofErr w:type="spellEnd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232B87" w:rsidRPr="008B6E75" w:rsidRDefault="00232B87" w:rsidP="008B6E75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титров.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указывать: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a. Начальные титры: название/тема/цель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b. Конечные титры: создатели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(автор текста, съемка, сценарий и т.п.), авторство используемых источников.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указание другой информации по желанию автора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B87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создавать титры в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видеоредакторе</w:t>
      </w:r>
      <w:proofErr w:type="spellEnd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B87" w:rsidRPr="008B6E75" w:rsidRDefault="00232B87" w:rsidP="008B6E75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использованных источников.</w:t>
      </w:r>
    </w:p>
    <w:p w:rsidR="00304528" w:rsidRPr="008B6E75" w:rsidRDefault="00232B87" w:rsidP="008B6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указание источников, использованных в создании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Использованные источники могут быть не указаны, если </w:t>
      </w:r>
      <w:proofErr w:type="spellStart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</w:t>
      </w:r>
      <w:proofErr w:type="spellEnd"/>
      <w:r w:rsidRPr="008B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авторский.</w:t>
      </w:r>
    </w:p>
    <w:p w:rsidR="00304528" w:rsidRPr="008B6E75" w:rsidRDefault="00304528" w:rsidP="008B6E7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8B6E75">
        <w:rPr>
          <w:b/>
          <w:bCs/>
          <w:sz w:val="28"/>
          <w:szCs w:val="28"/>
        </w:rPr>
        <w:t>Подведение итогов конкурса</w:t>
      </w:r>
    </w:p>
    <w:p w:rsidR="008B6E75" w:rsidRPr="008B6E75" w:rsidRDefault="008B6E75" w:rsidP="008B6E7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5D0E46" w:rsidRPr="008B6E75" w:rsidRDefault="00304528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t>Всем конкурсантам вручаются сертификаты участников конкурса, победители и призеры</w:t>
      </w:r>
      <w:r w:rsidR="005D0E46" w:rsidRPr="008B6E75">
        <w:rPr>
          <w:rFonts w:ascii="Times New Roman" w:hAnsi="Times New Roman" w:cs="Times New Roman"/>
          <w:sz w:val="28"/>
          <w:szCs w:val="28"/>
        </w:rPr>
        <w:t xml:space="preserve"> каждой номинации</w:t>
      </w:r>
      <w:r w:rsidRPr="008B6E75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r w:rsidR="005D0E46" w:rsidRPr="008B6E75">
        <w:rPr>
          <w:rFonts w:ascii="Times New Roman" w:hAnsi="Times New Roman" w:cs="Times New Roman"/>
          <w:sz w:val="28"/>
          <w:szCs w:val="28"/>
        </w:rPr>
        <w:t xml:space="preserve">дипломами I, II, III степени и </w:t>
      </w:r>
      <w:r w:rsidRPr="008B6E75">
        <w:rPr>
          <w:rFonts w:ascii="Times New Roman" w:hAnsi="Times New Roman" w:cs="Times New Roman"/>
          <w:sz w:val="28"/>
          <w:szCs w:val="28"/>
        </w:rPr>
        <w:t>ценными призами или денежными поощрениями.</w:t>
      </w:r>
      <w:r w:rsidR="006E48C4" w:rsidRPr="008B6E75">
        <w:rPr>
          <w:rFonts w:ascii="Times New Roman" w:hAnsi="Times New Roman" w:cs="Times New Roman"/>
          <w:sz w:val="28"/>
          <w:szCs w:val="28"/>
        </w:rPr>
        <w:t xml:space="preserve">   </w:t>
      </w:r>
      <w:r w:rsidR="005D0E46" w:rsidRPr="008B6E7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04528" w:rsidRPr="008B6E75" w:rsidRDefault="00304528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75">
        <w:rPr>
          <w:rFonts w:ascii="Times New Roman" w:hAnsi="Times New Roman" w:cs="Times New Roman"/>
          <w:sz w:val="28"/>
          <w:szCs w:val="28"/>
        </w:rPr>
        <w:t>Оргкомитет оставляет за собой право вносить изменения и дополнения в положение до начала Конкурса.</w:t>
      </w:r>
    </w:p>
    <w:p w:rsidR="00304528" w:rsidRPr="008B6E75" w:rsidRDefault="002E78CA" w:rsidP="008B6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E75">
        <w:rPr>
          <w:rFonts w:ascii="Times New Roman" w:hAnsi="Times New Roman" w:cs="Times New Roman"/>
          <w:sz w:val="28"/>
          <w:szCs w:val="28"/>
        </w:rPr>
        <w:lastRenderedPageBreak/>
        <w:t>Видеоуроки</w:t>
      </w:r>
      <w:proofErr w:type="spellEnd"/>
      <w:r w:rsidR="00304528" w:rsidRPr="008B6E75">
        <w:rPr>
          <w:rFonts w:ascii="Times New Roman" w:hAnsi="Times New Roman" w:cs="Times New Roman"/>
          <w:sz w:val="28"/>
          <w:szCs w:val="28"/>
        </w:rPr>
        <w:t xml:space="preserve"> не возвращаются и могут быть направлены для участия в других конкурсах</w:t>
      </w:r>
      <w:r w:rsidRPr="008B6E75">
        <w:rPr>
          <w:rFonts w:ascii="Times New Roman" w:hAnsi="Times New Roman" w:cs="Times New Roman"/>
          <w:sz w:val="28"/>
          <w:szCs w:val="28"/>
        </w:rPr>
        <w:t xml:space="preserve">, могут быть размещены на сайте </w:t>
      </w:r>
      <w:proofErr w:type="spellStart"/>
      <w:r w:rsidRPr="008B6E75">
        <w:rPr>
          <w:rFonts w:ascii="Times New Roman" w:hAnsi="Times New Roman" w:cs="Times New Roman"/>
          <w:sz w:val="28"/>
          <w:szCs w:val="28"/>
        </w:rPr>
        <w:t>диро.рф</w:t>
      </w:r>
      <w:proofErr w:type="spellEnd"/>
      <w:r w:rsidRPr="008B6E75">
        <w:rPr>
          <w:rFonts w:ascii="Times New Roman" w:hAnsi="Times New Roman" w:cs="Times New Roman"/>
          <w:sz w:val="28"/>
          <w:szCs w:val="28"/>
        </w:rPr>
        <w:t xml:space="preserve"> в разделе «Дистанционное обучение школьников»</w:t>
      </w:r>
      <w:r w:rsidR="00A005A0" w:rsidRPr="008B6E75">
        <w:rPr>
          <w:rFonts w:ascii="Times New Roman" w:hAnsi="Times New Roman" w:cs="Times New Roman"/>
          <w:sz w:val="28"/>
          <w:szCs w:val="28"/>
        </w:rPr>
        <w:t xml:space="preserve"> и</w:t>
      </w:r>
      <w:r w:rsidR="00A005A0" w:rsidRPr="008B6E75">
        <w:rPr>
          <w:rFonts w:ascii="Times New Roman" w:hAnsi="Times New Roman" w:cs="Times New Roman"/>
          <w:sz w:val="28"/>
        </w:rPr>
        <w:t xml:space="preserve"> на сайте республиканских предметных ассоциаций.</w:t>
      </w:r>
      <w:r w:rsidR="00A005A0" w:rsidRPr="008B6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E75" w:rsidRPr="00486496" w:rsidRDefault="00304528" w:rsidP="008B6E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6496">
        <w:rPr>
          <w:sz w:val="28"/>
          <w:szCs w:val="28"/>
        </w:rPr>
        <w:t xml:space="preserve">Адрес направления заявки и видеоматериалов для участия в Конкурсе: 367027, г. Махачкала, ул. Генерала </w:t>
      </w:r>
      <w:proofErr w:type="spellStart"/>
      <w:r w:rsidRPr="00486496">
        <w:rPr>
          <w:sz w:val="28"/>
          <w:szCs w:val="28"/>
        </w:rPr>
        <w:t>Магомедтагирова</w:t>
      </w:r>
      <w:proofErr w:type="spellEnd"/>
      <w:r w:rsidRPr="00486496">
        <w:rPr>
          <w:sz w:val="28"/>
          <w:szCs w:val="28"/>
        </w:rPr>
        <w:t xml:space="preserve"> (</w:t>
      </w:r>
      <w:proofErr w:type="spellStart"/>
      <w:r w:rsidRPr="00486496">
        <w:rPr>
          <w:sz w:val="28"/>
          <w:szCs w:val="28"/>
        </w:rPr>
        <w:t>Казбекова</w:t>
      </w:r>
      <w:proofErr w:type="spellEnd"/>
      <w:r w:rsidRPr="00486496">
        <w:rPr>
          <w:sz w:val="28"/>
          <w:szCs w:val="28"/>
        </w:rPr>
        <w:t>), 159, кабинет №305</w:t>
      </w:r>
      <w:r w:rsidR="008B6E75" w:rsidRPr="00486496">
        <w:rPr>
          <w:sz w:val="28"/>
          <w:szCs w:val="28"/>
        </w:rPr>
        <w:t>.</w:t>
      </w:r>
    </w:p>
    <w:p w:rsidR="006E48C4" w:rsidRPr="00486496" w:rsidRDefault="001E67FD" w:rsidP="00481D8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6496">
        <w:rPr>
          <w:sz w:val="28"/>
          <w:szCs w:val="28"/>
        </w:rPr>
        <w:t>По всем вопросам обращаться по телефону: 89094788723 (</w:t>
      </w:r>
      <w:proofErr w:type="spellStart"/>
      <w:r w:rsidRPr="00486496">
        <w:rPr>
          <w:sz w:val="28"/>
          <w:szCs w:val="28"/>
        </w:rPr>
        <w:t>Исабекова</w:t>
      </w:r>
      <w:proofErr w:type="spellEnd"/>
      <w:r w:rsidRPr="00486496">
        <w:rPr>
          <w:sz w:val="28"/>
          <w:szCs w:val="28"/>
        </w:rPr>
        <w:t xml:space="preserve"> </w:t>
      </w:r>
      <w:proofErr w:type="spellStart"/>
      <w:r w:rsidRPr="00486496">
        <w:rPr>
          <w:sz w:val="28"/>
          <w:szCs w:val="28"/>
        </w:rPr>
        <w:t>Румина</w:t>
      </w:r>
      <w:proofErr w:type="spellEnd"/>
      <w:r w:rsidRPr="00486496">
        <w:rPr>
          <w:sz w:val="28"/>
          <w:szCs w:val="28"/>
        </w:rPr>
        <w:t xml:space="preserve"> </w:t>
      </w:r>
      <w:proofErr w:type="spellStart"/>
      <w:r w:rsidRPr="00486496">
        <w:rPr>
          <w:sz w:val="28"/>
          <w:szCs w:val="28"/>
        </w:rPr>
        <w:t>Куйбышевна</w:t>
      </w:r>
      <w:proofErr w:type="spellEnd"/>
      <w:r w:rsidRPr="00486496">
        <w:rPr>
          <w:sz w:val="28"/>
          <w:szCs w:val="28"/>
        </w:rPr>
        <w:t>)</w:t>
      </w:r>
      <w:r w:rsidR="00481D8A" w:rsidRPr="00486496">
        <w:rPr>
          <w:sz w:val="28"/>
          <w:szCs w:val="28"/>
        </w:rPr>
        <w:t>.</w:t>
      </w:r>
      <w:bookmarkStart w:id="0" w:name="_GoBack"/>
      <w:bookmarkEnd w:id="0"/>
    </w:p>
    <w:sectPr w:rsidR="006E48C4" w:rsidRPr="00486496" w:rsidSect="001A7F8D">
      <w:pgSz w:w="11906" w:h="16838"/>
      <w:pgMar w:top="56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E9"/>
    <w:multiLevelType w:val="hybridMultilevel"/>
    <w:tmpl w:val="000001EB"/>
    <w:lvl w:ilvl="0" w:tplc="00000BB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С"/>
      <w:lvlJc w:val="left"/>
      <w:pPr>
        <w:tabs>
          <w:tab w:val="num" w:pos="1440"/>
        </w:tabs>
        <w:ind w:left="1440" w:hanging="360"/>
      </w:pPr>
    </w:lvl>
    <w:lvl w:ilvl="2" w:tplc="000012D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153C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40D"/>
    <w:multiLevelType w:val="hybridMultilevel"/>
    <w:tmpl w:val="0000491C"/>
    <w:lvl w:ilvl="0" w:tplc="00004D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509"/>
    <w:multiLevelType w:val="hybridMultilevel"/>
    <w:tmpl w:val="00001238"/>
    <w:lvl w:ilvl="0" w:tplc="00003B25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</w:lvl>
    <w:lvl w:ilvl="2" w:tplc="000041B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6BB"/>
    <w:multiLevelType w:val="hybridMultilevel"/>
    <w:tmpl w:val="0000428B"/>
    <w:lvl w:ilvl="0" w:tplc="000026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E87"/>
    <w:multiLevelType w:val="hybridMultilevel"/>
    <w:tmpl w:val="0000390C"/>
    <w:lvl w:ilvl="0" w:tplc="00000F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С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decimal"/>
      <w:lvlText w:val="5.%3."/>
      <w:lvlJc w:val="left"/>
      <w:pPr>
        <w:tabs>
          <w:tab w:val="num" w:pos="2160"/>
        </w:tabs>
        <w:ind w:left="2160" w:hanging="360"/>
      </w:pPr>
    </w:lvl>
    <w:lvl w:ilvl="3" w:tplc="0000305E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CB9463A"/>
    <w:multiLevelType w:val="multilevel"/>
    <w:tmpl w:val="6298B638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7CA5D05"/>
    <w:multiLevelType w:val="hybridMultilevel"/>
    <w:tmpl w:val="A484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5736F5"/>
    <w:multiLevelType w:val="hybridMultilevel"/>
    <w:tmpl w:val="46A6DF9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B11B04"/>
    <w:multiLevelType w:val="hybridMultilevel"/>
    <w:tmpl w:val="11D6A3D6"/>
    <w:lvl w:ilvl="0" w:tplc="3488CA30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2">
    <w:nsid w:val="2E22063C"/>
    <w:multiLevelType w:val="hybridMultilevel"/>
    <w:tmpl w:val="2B48C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90628"/>
    <w:multiLevelType w:val="hybridMultilevel"/>
    <w:tmpl w:val="0B180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A23639"/>
    <w:multiLevelType w:val="hybridMultilevel"/>
    <w:tmpl w:val="D3947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67F31FE"/>
    <w:multiLevelType w:val="hybridMultilevel"/>
    <w:tmpl w:val="413E6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AA2931"/>
    <w:multiLevelType w:val="hybridMultilevel"/>
    <w:tmpl w:val="45B4804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B7D2CA4"/>
    <w:multiLevelType w:val="hybridMultilevel"/>
    <w:tmpl w:val="28FC99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BA4E01"/>
    <w:multiLevelType w:val="hybridMultilevel"/>
    <w:tmpl w:val="6288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776D54"/>
    <w:multiLevelType w:val="hybridMultilevel"/>
    <w:tmpl w:val="2F067B0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775DA8"/>
    <w:multiLevelType w:val="multilevel"/>
    <w:tmpl w:val="9678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F51B04"/>
    <w:multiLevelType w:val="multilevel"/>
    <w:tmpl w:val="44EC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3D31FB"/>
    <w:multiLevelType w:val="hybridMultilevel"/>
    <w:tmpl w:val="3CDAE3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694B43"/>
    <w:multiLevelType w:val="hybridMultilevel"/>
    <w:tmpl w:val="1B804E4C"/>
    <w:lvl w:ilvl="0" w:tplc="D35ABC2A">
      <w:start w:val="1"/>
      <w:numFmt w:val="decimal"/>
      <w:suff w:val="nothing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4">
    <w:nsid w:val="7DD51A2D"/>
    <w:multiLevelType w:val="multilevel"/>
    <w:tmpl w:val="B862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19"/>
  </w:num>
  <w:num w:numId="19">
    <w:abstractNumId w:val="10"/>
  </w:num>
  <w:num w:numId="20">
    <w:abstractNumId w:val="8"/>
  </w:num>
  <w:num w:numId="21">
    <w:abstractNumId w:val="12"/>
  </w:num>
  <w:num w:numId="22">
    <w:abstractNumId w:val="24"/>
  </w:num>
  <w:num w:numId="23">
    <w:abstractNumId w:val="20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99"/>
    <w:rsid w:val="00005969"/>
    <w:rsid w:val="000059AB"/>
    <w:rsid w:val="00087585"/>
    <w:rsid w:val="000A0FB5"/>
    <w:rsid w:val="000A7CCD"/>
    <w:rsid w:val="000C2663"/>
    <w:rsid w:val="000D0049"/>
    <w:rsid w:val="00104762"/>
    <w:rsid w:val="0014140C"/>
    <w:rsid w:val="001849F0"/>
    <w:rsid w:val="001A16F6"/>
    <w:rsid w:val="001A7F8D"/>
    <w:rsid w:val="001C3F68"/>
    <w:rsid w:val="001C4FA5"/>
    <w:rsid w:val="001E67FD"/>
    <w:rsid w:val="001F5D03"/>
    <w:rsid w:val="002160AD"/>
    <w:rsid w:val="00232B87"/>
    <w:rsid w:val="00247ABE"/>
    <w:rsid w:val="00265A93"/>
    <w:rsid w:val="002E78CA"/>
    <w:rsid w:val="00304528"/>
    <w:rsid w:val="003140A0"/>
    <w:rsid w:val="00392CE6"/>
    <w:rsid w:val="003D31F1"/>
    <w:rsid w:val="004147C7"/>
    <w:rsid w:val="004222CD"/>
    <w:rsid w:val="0043125C"/>
    <w:rsid w:val="00481D8A"/>
    <w:rsid w:val="00486496"/>
    <w:rsid w:val="00497E77"/>
    <w:rsid w:val="004B0D4C"/>
    <w:rsid w:val="005251C5"/>
    <w:rsid w:val="00540C76"/>
    <w:rsid w:val="00557A44"/>
    <w:rsid w:val="005B7167"/>
    <w:rsid w:val="005D0E46"/>
    <w:rsid w:val="005E3FCD"/>
    <w:rsid w:val="00611CDF"/>
    <w:rsid w:val="00645835"/>
    <w:rsid w:val="0065374C"/>
    <w:rsid w:val="006E48C4"/>
    <w:rsid w:val="007361BA"/>
    <w:rsid w:val="00786623"/>
    <w:rsid w:val="007D6C99"/>
    <w:rsid w:val="007E0012"/>
    <w:rsid w:val="007F030E"/>
    <w:rsid w:val="00813182"/>
    <w:rsid w:val="00835953"/>
    <w:rsid w:val="0087680E"/>
    <w:rsid w:val="008A0046"/>
    <w:rsid w:val="008B6E75"/>
    <w:rsid w:val="0092546F"/>
    <w:rsid w:val="009544EF"/>
    <w:rsid w:val="00963C95"/>
    <w:rsid w:val="00987099"/>
    <w:rsid w:val="009E31CE"/>
    <w:rsid w:val="00A005A0"/>
    <w:rsid w:val="00A15A83"/>
    <w:rsid w:val="00A16028"/>
    <w:rsid w:val="00A20698"/>
    <w:rsid w:val="00A41952"/>
    <w:rsid w:val="00A50823"/>
    <w:rsid w:val="00A857C3"/>
    <w:rsid w:val="00AD53B2"/>
    <w:rsid w:val="00AE54DF"/>
    <w:rsid w:val="00B41131"/>
    <w:rsid w:val="00B82504"/>
    <w:rsid w:val="00B9010B"/>
    <w:rsid w:val="00B92F71"/>
    <w:rsid w:val="00BD1DF7"/>
    <w:rsid w:val="00C24ABA"/>
    <w:rsid w:val="00C5542C"/>
    <w:rsid w:val="00C6238B"/>
    <w:rsid w:val="00C920FD"/>
    <w:rsid w:val="00CA12F8"/>
    <w:rsid w:val="00CF10C4"/>
    <w:rsid w:val="00D60812"/>
    <w:rsid w:val="00DF5449"/>
    <w:rsid w:val="00E24F14"/>
    <w:rsid w:val="00E27214"/>
    <w:rsid w:val="00E33E6B"/>
    <w:rsid w:val="00E375DE"/>
    <w:rsid w:val="00E4424C"/>
    <w:rsid w:val="00EA21BB"/>
    <w:rsid w:val="00EF1B0D"/>
    <w:rsid w:val="00F27EDE"/>
    <w:rsid w:val="00F309B8"/>
    <w:rsid w:val="00F41F64"/>
    <w:rsid w:val="00F44907"/>
    <w:rsid w:val="00F55B3F"/>
    <w:rsid w:val="00F619FE"/>
    <w:rsid w:val="00F7308D"/>
    <w:rsid w:val="00F803F7"/>
    <w:rsid w:val="00F90641"/>
    <w:rsid w:val="00FB490E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754FB-B31F-482C-B85F-CAA2C06F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04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304528"/>
    <w:rPr>
      <w:color w:val="0000FF"/>
      <w:u w:val="single"/>
    </w:rPr>
  </w:style>
  <w:style w:type="paragraph" w:styleId="a6">
    <w:name w:val="No Spacing"/>
    <w:uiPriority w:val="99"/>
    <w:qFormat/>
    <w:rsid w:val="0030452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List Paragraph"/>
    <w:basedOn w:val="a"/>
    <w:uiPriority w:val="34"/>
    <w:qFormat/>
    <w:rsid w:val="00497E7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F5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5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User</cp:lastModifiedBy>
  <cp:revision>8</cp:revision>
  <cp:lastPrinted>2021-11-12T13:13:00Z</cp:lastPrinted>
  <dcterms:created xsi:type="dcterms:W3CDTF">2021-11-12T11:32:00Z</dcterms:created>
  <dcterms:modified xsi:type="dcterms:W3CDTF">2021-11-12T13:39:00Z</dcterms:modified>
</cp:coreProperties>
</file>