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86" w:rsidRDefault="000F1E86" w:rsidP="00EB15B5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0F1E86" w:rsidRDefault="000F1E86" w:rsidP="000F1E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</w:pP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Информация о проведенных мероприятиях</w:t>
      </w: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по противодействию экстремизму и терроризму</w:t>
      </w: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за 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1</w:t>
      </w:r>
      <w:r w:rsidRPr="000F1E8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квартал 201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6</w:t>
      </w:r>
      <w:r w:rsidRPr="000F1E86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г.</w:t>
      </w: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  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и экстремизм - это исключительно большая опасность, способная   расшатать любое, даже самое стабильное и благополучное, общество.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по обеспечению безопасности, антитеррористической защите и противодействию экстремизму ДДТ  руководствуется</w:t>
      </w:r>
      <w:r w:rsidRPr="000F1E8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 Правительства РД от 12.12.2011г. № 336-р «О Концепции республиканской целевой программы «Противодействие экстремизму и терроризму в Республике Дагестан на 2012-2016 годы»: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квартал в ДДТ  по противодействию экстремизму и терроризму были проведены следующие мероприятия: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 w:hanging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Ежедневно проводится визуальная проверка помещения на наличие подозрительных предметов. 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 w:hanging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В общем зале  оформлен уголок по комплексной безопасности.</w:t>
      </w:r>
      <w:r w:rsidRPr="000F1E86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 wp14:anchorId="3A3AFD16" wp14:editId="040C09BD">
            <wp:extent cx="5715000" cy="4286250"/>
            <wp:effectExtent l="0" t="0" r="0" b="0"/>
            <wp:docPr id="8" name="Рисунок 8" descr="http://akushaddt.dagschool.com/_http_schools/1706/akushaddt/admin/ckfinder/core/connector/php/connector.phpfck_user_files/images/20151215_14164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kushaddt.dagschool.com/_http_schools/1706/akushaddt/admin/ckfinder/core/connector/php/connector.phpfck_user_files/images/20151215_141649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учащиеся детских объединений принимали  участие в конкурс с целью профилактики экстремизма и терроризма в подростковой и молодежной среде.</w:t>
      </w:r>
    </w:p>
    <w:p w:rsidR="000F1E86" w:rsidRDefault="000F1E86" w:rsidP="000F1E86">
      <w:pPr>
        <w:shd w:val="clear" w:color="auto" w:fill="FFFFFF"/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Педагоги  провели тематические беседы во всех объединениях: «Антитерроризм детям», «Экстремизм и патриотизм», «Что  такое  терроризм»,  «Патриотизм  без  экстремизма»,  «Ислам – религия мира»,  «Что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 религиозный экстремизм?», 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«Терроризм и его проявления»;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семье единой»,  «Правила поведения в опасных для жизни ситуациях дома, на улице и в обществе»,  «Я ребёнок. Я человек», «Жертва неразборчивости», «Я – гражданин России», «Терроризм – угроза миру» и др.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     «Ответственность и безопасность. Что прячется за этими словами?» - Действия учащихся в экстремальных и чрезвычайных ситуациях, связанных с терроризмом.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Изучение инструкции «Антитеррористические мероприятия», правила поведения при обнаружении взрывных устройств, поведение при захвате заложников.    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Совещание педагогического коллектива по вопросам формирования установок толерантного сознания и профилактики терроризма, о необходимости проведения бесед с родителями учащихся на тему: «Чему должны научить детей родители в случаях возникновения опасных ситуаций».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С целью формирования системы противодействия распространению идеологии терроризма и экстремизма на родительских собраниях педагоги  провели беседы с родителями учащихся.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390FA2F" wp14:editId="3BDA8E27">
            <wp:extent cx="5715000" cy="4286250"/>
            <wp:effectExtent l="0" t="0" r="0" b="0"/>
            <wp:docPr id="9" name="Рисунок 9" descr="http://akushaddt.dagschool.com/_http_schools/1706/akushaddt/admin/ckfinder/core/connector/php/connector.phpfck_user_files/images/20140919_15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kushaddt.dagschool.com/_http_schools/1706/akushaddt/admin/ckfinder/core/connector/php/connector.phpfck_user_files/images/20140919_152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190D2FDE" wp14:editId="29F22102">
            <wp:extent cx="5715000" cy="7620000"/>
            <wp:effectExtent l="0" t="0" r="0" b="0"/>
            <wp:docPr id="10" name="Рисунок 10" descr="http://akushaddt.dagschool.com/_http_schools/1706/akushaddt/admin/ckfinder/core/connector/php/connector.phpfck_user_files/images/%20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kushaddt.dagschool.com/_http_schools/1706/akushaddt/admin/ckfinder/core/connector/php/connector.phpfck_user_files/images/%20(10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 w:right="142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left="284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  В целях толерантного отношения  к разным народностям, формирования среди молодежи культуры межнационального общения и развития   таких человеческих качеств, как: взаимопонимание, взаимоуважение, ответственность, доброжелательность, сдержанность, уступчивость, коммуникабельность, терпимость в ДДТ с 16 ноября прошли:  - тематические беседы:  «Толерантность – это гармония в многообразии»,  «Толерантность – это уважение, принятие и понимание богатого многообразия культур нашего мира»,  «Радужный мост», «Что значит уважать другого», «Расы, народы, нации», «Дети разных народов, мы мечтою о дружбе живем!»</w:t>
      </w:r>
    </w:p>
    <w:p w:rsidR="000F1E86" w:rsidRDefault="000F1E86" w:rsidP="000F1E8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lastRenderedPageBreak/>
        <w:t>-  коллективное изготовление плаката «Мы разные, но вместе!».   </w:t>
      </w:r>
      <w:r w:rsidR="00632DAD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«Я за мир!».</w:t>
      </w:r>
    </w:p>
    <w:p w:rsidR="00632DAD" w:rsidRPr="000F1E86" w:rsidRDefault="00632DAD" w:rsidP="000F1E86">
      <w:pPr>
        <w:shd w:val="clear" w:color="auto" w:fill="FFFFFF"/>
        <w:spacing w:after="0" w:line="240" w:lineRule="auto"/>
        <w:ind w:left="284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</w:p>
    <w:p w:rsidR="000F1E86" w:rsidRPr="000F1E86" w:rsidRDefault="000F1E86" w:rsidP="000F1E8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Так учащиеся детских объединений принимали  участие в районном этапе Республиканского конкурса с целью профилактики экстремизма и терроризма в подростковой и молодежной среде. 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proofErr w:type="gramStart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Во</w:t>
      </w:r>
      <w:proofErr w:type="gramEnd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исполнения Постановления Правительства РД от 20 сентября 2010 г. № 304 «О республиканской целевой программе «Патриотическое воспитание граждан в Республике Дагестан» педагоги провели с учащимися детских объединений: Беседы: «Моя родина – Россия», «Я - патриот», «Люблю свой край», презентации: «Моя малая Родина», «Акуша, моя Акуша», сочинения: «Я здесь живу», «Мой Дагестан», «Что бы я сделал, если бы стал Президентом Республики Дагестан?»</w:t>
      </w:r>
    </w:p>
    <w:p w:rsidR="000F1E86" w:rsidRDefault="000F1E86" w:rsidP="000F1E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</w:t>
      </w:r>
    </w:p>
    <w:p w:rsidR="00632DAD" w:rsidRPr="000F1E86" w:rsidRDefault="00632DAD" w:rsidP="000F1E8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</w:p>
    <w:p w:rsidR="000F1E86" w:rsidRPr="000F1E86" w:rsidRDefault="000F1E86" w:rsidP="000F1E8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Закона Республики Дагестан от 13 декабря 2013 г. № 653 «Об утверждении республиканской целевой программы «Повышение правовой культуры населения Республики Дагестан (2014 – 2016 годы)»:</w:t>
      </w:r>
    </w:p>
    <w:p w:rsidR="000F1E86" w:rsidRPr="00632DAD" w:rsidRDefault="000F1E86" w:rsidP="00632DAD">
      <w:pPr>
        <w:pStyle w:val="a5"/>
        <w:rPr>
          <w:rFonts w:ascii="Times New Roman" w:hAnsi="Times New Roman" w:cs="Times New Roman"/>
          <w:sz w:val="18"/>
          <w:szCs w:val="18"/>
          <w:lang w:eastAsia="ru-RU"/>
        </w:rPr>
      </w:pPr>
      <w:r w:rsidRPr="00632DAD">
        <w:rPr>
          <w:rFonts w:ascii="Times New Roman" w:hAnsi="Times New Roman" w:cs="Times New Roman"/>
          <w:sz w:val="28"/>
          <w:lang w:eastAsia="ru-RU"/>
        </w:rPr>
        <w:t>      12 декабря  проведено мероприятие посвященные  Дню Конституции Республики Дагестан,   проведены беседы: ''Право на жизнь'', ''Право на гражданство'', ''Право на свободу', созданы различные  презентации - «Мой правовой статус».   С учащимися были изучены статьи  Конвенц</w:t>
      </w:r>
      <w:proofErr w:type="gramStart"/>
      <w:r w:rsidRPr="00632DAD">
        <w:rPr>
          <w:rFonts w:ascii="Times New Roman" w:hAnsi="Times New Roman" w:cs="Times New Roman"/>
          <w:sz w:val="28"/>
          <w:lang w:eastAsia="ru-RU"/>
        </w:rPr>
        <w:t>ии ОО</w:t>
      </w:r>
      <w:proofErr w:type="gramEnd"/>
      <w:r w:rsidRPr="00632DAD">
        <w:rPr>
          <w:rFonts w:ascii="Times New Roman" w:hAnsi="Times New Roman" w:cs="Times New Roman"/>
          <w:sz w:val="28"/>
          <w:lang w:eastAsia="ru-RU"/>
        </w:rPr>
        <w:t>Н о правах ребенка.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В целях совершенствования воспитательной работы  Доме детского творчества  и во исполнение Федерального закона от 28 декабря 2010 г. №427–Ф3 «О внесении изменений в Федеральный закон «Об основах системы профилактики безнадзорности и правонарушений,   педагогами  ДДТ  проводят занятия в </w:t>
      </w:r>
      <w:proofErr w:type="spellStart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тренинговом</w:t>
      </w:r>
      <w:proofErr w:type="spellEnd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режиме «Закон и мы», «Я за справедливость».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Также  провели тематические профилактические беседы среди учащихся: - правонарушений среди учащихся: «Что я знаю об Уголовном кодексе», «Мои права».  </w:t>
      </w:r>
    </w:p>
    <w:p w:rsidR="000F1E86" w:rsidRPr="000F1E86" w:rsidRDefault="000F1E86" w:rsidP="000F1E86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proofErr w:type="gramStart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Во</w:t>
      </w:r>
      <w:proofErr w:type="gramEnd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исполнения Закона Республики Дагестан от 13 декабря 2013г. № 649 «Об утверждении республиканской целевой программы «Развитие национальных отношений в Республике Дагестан на 2014-2015 годы» педагогами проводились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беседы  с учащимися «Вместе навсегда», презентация «Мы единый народ!»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Конкурс сочинений среди учащихся на тему "Дружба народов".                   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Проведение   занятий о  культуры мира, дружбы и братства "Я - дагестанец". Проведение мероприятия, посвященного «День народного единства».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62A1AFEE" wp14:editId="6FE73A71">
            <wp:extent cx="5715000" cy="4010025"/>
            <wp:effectExtent l="0" t="0" r="0" b="9525"/>
            <wp:docPr id="12" name="Рисунок 12" descr="http://akushaddt.dagschool.com/_http_schools/1706/akushaddt/admin/ckfinder/core/connector/php/connector.phpfck_user_files/images/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kushaddt.dagschool.com/_http_schools/1706/akushaddt/admin/ckfinder/core/connector/php/connector.phpfck_user_files/images/14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В целях профилактики детского дорожно-транспортного травматизма, снижения уровня аварийности и в рамках выполнения основных мероприятий республиканской целевой программы «Повышение безопасности дорожного движения в 2014- 2020 годах» большую работу с учащимися педагоги проводят о пропаганде безопасности дорожного движения: -  «Безопасные дороги детства»,  - изучение правила дорожного движения – «ПДД - наши верные друзья!», - «Новый дорожный знак</w:t>
      </w:r>
      <w:r w:rsidRPr="000F1E86">
        <w:rPr>
          <w:rFonts w:ascii="Tahoma" w:eastAsia="Times New Roman" w:hAnsi="Tahoma" w:cs="Tahoma"/>
          <w:color w:val="000000"/>
          <w:sz w:val="28"/>
          <w:szCs w:val="36"/>
          <w:lang w:eastAsia="ru-RU"/>
        </w:rPr>
        <w:t>».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439E1A7" wp14:editId="2B928D19">
            <wp:extent cx="5715000" cy="4210050"/>
            <wp:effectExtent l="0" t="0" r="0" b="0"/>
            <wp:docPr id="13" name="Рисунок 13" descr="http://akushaddt.dagschool.com/_http_schools/1706/akushaddt/admin/ckfinder/core/connector/php/connector.phpfck_user_files/images/20150123_15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kushaddt.dagschool.com/_http_schools/1706/akushaddt/admin/ckfinder/core/connector/php/connector.phpfck_user_files/images/20150123_152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2F542BC" wp14:editId="260DF606">
            <wp:extent cx="5715000" cy="3705225"/>
            <wp:effectExtent l="0" t="0" r="0" b="9525"/>
            <wp:docPr id="14" name="Рисунок 14" descr="http://akushaddt.dagschool.com/_http_schools/1706/akushaddt/admin/ckfinder/core/connector/php/connector.phpfck_user_files/images/20150123_15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akushaddt.dagschool.com/_http_schools/1706/akushaddt/admin/ckfinder/core/connector/php/connector.phpfck_user_files/images/20150123_151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     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Закон Республики Дагестан:  от 5 апреля 2010 г. № 12 «Об утверждении республиканской целевой программы «Комплексные меры противодействия злоупотреблению наркотических средств и их незаконному обороту».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педагогами систематически проводят профилактические беседы, в том числе с демонстрацией видеофильмов, презентаций показывающих последствия приобщения </w:t>
      </w:r>
      <w:proofErr w:type="gramStart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к</w:t>
      </w:r>
      <w:proofErr w:type="gramEnd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</w:t>
      </w:r>
      <w:proofErr w:type="gramStart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ПАВ</w:t>
      </w:r>
      <w:proofErr w:type="gramEnd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и пропагандирующих здоровый образ жизни.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   Оформлен информационный стенд «Я за здоровый образ жизни».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Проводили  для учащихся детских объединений «Веселые старты»: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367513E" wp14:editId="6DA48825">
            <wp:extent cx="5715000" cy="4286250"/>
            <wp:effectExtent l="0" t="0" r="0" b="0"/>
            <wp:docPr id="15" name="Рисунок 15" descr="http://akushaddt.dagschool.com/_http_schools/1706/akushaddt/admin/ckfinder/core/connector/php/connector.phpfck_user_files/images/IMG-201502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kushaddt.dagschool.com/_http_schools/1706/akushaddt/admin/ckfinder/core/connector/php/connector.phpfck_user_files/images/IMG-20150204-WA0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 wp14:anchorId="21F41159" wp14:editId="2B4A5621">
            <wp:extent cx="5715000" cy="4286250"/>
            <wp:effectExtent l="0" t="0" r="0" b="0"/>
            <wp:docPr id="16" name="Рисунок 16" descr="http://akushaddt.dagschool.com/_http_schools/1706/akushaddt/admin/ckfinder/core/connector/php/connector.phpfck_user_files/images/IMG-201512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akushaddt.dagschool.com/_http_schools/1706/akushaddt/admin/ckfinder/core/connector/php/connector.phpfck_user_files/images/IMG-20151215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E8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FF7FEEF" wp14:editId="77FBF59B">
            <wp:extent cx="5715000" cy="3810000"/>
            <wp:effectExtent l="0" t="0" r="0" b="0"/>
            <wp:docPr id="17" name="Рисунок 17" descr="http://akushaddt.dagschool.com/_http_schools/1706/akushaddt/admin/ckfinder/core/connector/php/connector.phpfck_user_files/images/IMG-201512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kushaddt.dagschool.com/_http_schools/1706/akushaddt/admin/ckfinder/core/connector/php/connector.phpfck_user_files/images/IMG-20151215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Также учащиеся принимали участие в </w:t>
      </w:r>
      <w:proofErr w:type="gramStart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рай</w:t>
      </w:r>
      <w:r w:rsidR="00F97EAD" w:rsidRPr="00F97EAD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онном</w:t>
      </w:r>
      <w:proofErr w:type="gramEnd"/>
      <w:r w:rsidR="00F97EAD" w:rsidRPr="00F97EAD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и Республиканском конкурс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«Работа образовательных учреждений по профилактике наркомании, преступности и безнадзорности детей и подростков».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     Во втором полугодии учебного года будет продолжена воспитательная, более углубленная  работа с учащимися детских объединений  по целевым программам</w:t>
      </w:r>
    </w:p>
    <w:p w:rsidR="000F1E86" w:rsidRPr="00F97EAD" w:rsidRDefault="000F1E86" w:rsidP="00F97EA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t>"Кизляр  1996".</w:t>
      </w: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   </w:t>
      </w:r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15 января</w:t>
      </w:r>
      <w:r w:rsidR="00F97EAD" w:rsidRPr="00F97EAD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</w:t>
      </w:r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2016года  </w:t>
      </w:r>
      <w:r w:rsidR="00F97EAD" w:rsidRPr="00F97EAD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педагоги  ДО Магомедова М.А., </w:t>
      </w:r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 </w:t>
      </w:r>
      <w:proofErr w:type="spellStart"/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Багандова</w:t>
      </w:r>
      <w:proofErr w:type="spellEnd"/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 xml:space="preserve"> С.Г.  организовали и провели мероприятие, посвященное 20-летию </w:t>
      </w:r>
      <w:proofErr w:type="spellStart"/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кизлярско</w:t>
      </w:r>
      <w:proofErr w:type="spellEnd"/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-первомайским трагическим событиям 1996 года -  </w:t>
      </w:r>
      <w:r w:rsidRPr="000F1E8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«Терроризм – угроза человечеству»</w:t>
      </w:r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.</w:t>
      </w:r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br/>
        <w:t>         Целями проведения мероприятия является изменение правовой психологии молодых людей, рассказ об ужасах той трагедии, о том, что террористы любой ценой готовы захватить власть, готовы пройти через любые жертвы, не брезгуя даже человеческой жизнью.</w:t>
      </w:r>
      <w:r w:rsidRPr="000F1E8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br/>
        <w:t>         В   своем вступительном слове педагоги обозначили проблему террора и насилия. «Терроризм – это тяжкое преступление, когда организованная группа людей стремится достичь своей цели при помощи насилия.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3926D86" wp14:editId="63808485">
            <wp:extent cx="4762500" cy="3571875"/>
            <wp:effectExtent l="0" t="0" r="0" b="9525"/>
            <wp:docPr id="1" name="Рисунок 1" descr="http://akushaddt.dagschool.com/_http_schools/1706/akushaddt/admin/ckfinder/core/connector/php/connector.phpfck_user_files/images/IMG-201601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kushaddt.dagschool.com/_http_schools/1706/akushaddt/admin/ckfinder/core/connector/php/connector.phpfck_user_files/images/IMG-20160130-WA0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Террористический акт не знает заранее своих конкретных жертв. Он направлен против государства и человечества».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br/>
        <w:t xml:space="preserve">      Призывали молодежь к разумному и правильному восприятию происходящего, рассказали о том, как в дальнейшем бороться </w:t>
      </w:r>
      <w:proofErr w:type="gramStart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со</w:t>
      </w:r>
      <w:proofErr w:type="gramEnd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 xml:space="preserve"> всемирным злом.    Особенно  педагоги подчеркнули, чтобы дети были внимательны  к происходящему вокруг, обращали на  поведение незнакомых людей в общественных местах. С детьми  был проведен инструктаж о  поведении в случае террористического акта.  (Были даны общие рекомендации поведения в условиях опасности  и правила о том, как не стать жертвой </w:t>
      </w:r>
      <w:proofErr w:type="spellStart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терракта</w:t>
      </w:r>
      <w:proofErr w:type="spellEnd"/>
      <w:r w:rsidRPr="000F1E86"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  <w:t>.)    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 wp14:anchorId="1C424117" wp14:editId="34C7CE85">
            <wp:extent cx="4762500" cy="3571875"/>
            <wp:effectExtent l="0" t="0" r="0" b="9525"/>
            <wp:docPr id="2" name="Рисунок 2" descr="http://akushaddt.dagschool.com/_http_schools/1706/akushaddt/admin/ckfinder/core/connector/php/connector.phpfck_user_files/images/IMG-201601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kushaddt.dagschool.com/_http_schools/1706/akushaddt/admin/ckfinder/core/connector/php/connector.phpfck_user_files/images/IMG-20160130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E8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</w:t>
      </w: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Продемонстрировали фильм, рассказывающий о терроре, целях террористов, к чему может привести политика террора и насилия, о той огромной работе, которую проводит Правительство России в борьбе по предотвращению угрозы терроризма во всем мире. </w:t>
      </w: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«Терроризм – угроза обществу».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таким  названием было проведена беседа с учащимися детских объединений  Дома детского творчества 23 января 2016 года.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proofErr w:type="gramStart"/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оторой</w:t>
      </w:r>
      <w:proofErr w:type="spellEnd"/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было: - ввести понятие «терроризм»;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рассказать о терроризме, как о проблеме мирового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масштаба;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рассказать о правилах безопасного поведения в школе и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домой;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обсудить с детьми опасные и безопасные ситуации;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обучать навыкам ориентировки в ситуациях и принятия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рациональных решений;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отработать правила безопасного поведения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незнакомыми людьми;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продолжить учить детей правилам поведения,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обеспечивающих сохранность их жизни и здоровья </w:t>
      </w:r>
      <w:proofErr w:type="gramStart"/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современных жизненных </w:t>
      </w:r>
      <w:proofErr w:type="gramStart"/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proofErr w:type="gramEnd"/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 детьми была проведена беседа о том, что такое терроризм, сущности терроризма, общее понятие, что такое террор.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3451C4D" wp14:editId="1D5B9582">
            <wp:extent cx="5715000" cy="4286250"/>
            <wp:effectExtent l="0" t="0" r="0" b="0"/>
            <wp:docPr id="3" name="Рисунок 3" descr="http://akushaddt.dagschool.com/_http_schools/1706/akushaddt/admin/ckfinder/core/connector/php/connector.phpfck_user_files/images/IMG-201601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kushaddt.dagschool.com/_http_schools/1706/akushaddt/admin/ckfinder/core/connector/php/connector.phpfck_user_files/images/IMG-20160130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 детьми  был проведен инструктаж о  поведении в случае террористического акта.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(Были даны общие рекомендации поведения в условиях опасности  и правила о том, как не стать жертвой </w:t>
      </w:r>
      <w:proofErr w:type="spellStart"/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терракта</w:t>
      </w:r>
      <w:proofErr w:type="spellEnd"/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Педагоги обсудили возможные причины возникновения и пути решения.</w:t>
      </w:r>
      <w:r w:rsidRPr="000F1E8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Также детям был показан фрагмент из  видеоматериала о   «Трагедии  в Беслане» Дети с сочувствием  и с пониманием просмотрели данное  видео.</w:t>
      </w:r>
    </w:p>
    <w:p w:rsidR="000F1E86" w:rsidRPr="000F1E86" w:rsidRDefault="000F1E86" w:rsidP="000F1E8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FD61F4B" wp14:editId="047B7FA1">
            <wp:extent cx="2857500" cy="2143125"/>
            <wp:effectExtent l="0" t="0" r="0" b="9525"/>
            <wp:docPr id="4" name="Рисунок 4" descr="http://akushaddt.dagschool.com/_http_schools/1706/akushaddt/admin/ckfinder/core/connector/php/connector.phpfck_user_files/images/IMG-201601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kushaddt.dagschool.com/_http_schools/1706/akushaddt/admin/ckfinder/core/connector/php/connector.phpfck_user_files/images/IMG-20160130-WA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E8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F1E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0DBEEE0" wp14:editId="6067C15E">
            <wp:extent cx="2857500" cy="2143125"/>
            <wp:effectExtent l="0" t="0" r="0" b="9525"/>
            <wp:docPr id="5" name="Рисунок 5" descr="http://akushaddt.dagschool.com/_http_schools/1706/akushaddt/admin/ckfinder/core/connector/php/connector.phpfck_user_files/images/IMG-2016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kushaddt.dagschool.com/_http_schools/1706/akushaddt/admin/ckfinder/core/connector/php/connector.phpfck_user_files/images/IMG-20160130-WA0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0F1E86" w:rsidRPr="000F1E86" w:rsidRDefault="000F1E86" w:rsidP="000F1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"95 лет образованию Республики Дагестан"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21 января 2016г. в Доме детского творчества прошло  мероприятие по культуре и традициям Дагестана под названием  «95 лет образованию </w:t>
      </w:r>
      <w:proofErr w:type="spellStart"/>
      <w:r w:rsidRPr="000F1E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proofErr w:type="gramStart"/>
      <w:r w:rsidRPr="000F1E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t</w:t>
      </w:r>
      <w:proofErr w:type="gramEnd"/>
      <w:r w:rsidRPr="000F1E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еспублики</w:t>
      </w:r>
      <w:proofErr w:type="spellEnd"/>
      <w:r w:rsidRPr="000F1E8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Дагестан» - «Люблю тебя, мой Дагестан», мероприятие прошло в форме устного журнала, в ходе которого учащиеся ДО ознакомились с историей образования Дагестана, государственными символами Дагестана.</w:t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3F88C5B0" wp14:editId="7D14B4F8">
            <wp:extent cx="5715000" cy="4286250"/>
            <wp:effectExtent l="0" t="0" r="0" b="0"/>
            <wp:docPr id="6" name="Рисунок 6" descr="http://akushaddt.dagschool.com/_http_schools/1706/akushaddt/admin/ckfinder/core/connector/php/connector.phpfck_user_files/images/IMG-20160125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kushaddt.dagschool.com/_http_schools/1706/akushaddt/admin/ckfinder/core/connector/php/connector.phpfck_user_files/images/IMG-20160125-WA00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E86" w:rsidRP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1E8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Также были организованы: конкурс рисунков «Моя малая Родина, выставка изобразительного и декоративно-прикладного искусства «Край, в котором я живу», где были выставлены рисунки и изделия, которые были сделаны руками детей.</w:t>
      </w:r>
    </w:p>
    <w:p w:rsidR="000F1E86" w:rsidRDefault="000F1E86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0F1E86">
        <w:rPr>
          <w:rFonts w:ascii="Tahoma" w:eastAsia="Times New Roman" w:hAnsi="Tahoma" w:cs="Tahoma"/>
          <w:noProof/>
          <w:color w:val="000000"/>
          <w:sz w:val="32"/>
          <w:szCs w:val="32"/>
          <w:lang w:eastAsia="ru-RU"/>
        </w:rPr>
        <w:drawing>
          <wp:inline distT="0" distB="0" distL="0" distR="0" wp14:anchorId="3C495E5A" wp14:editId="65B585AC">
            <wp:extent cx="5715000" cy="4286250"/>
            <wp:effectExtent l="0" t="0" r="0" b="0"/>
            <wp:docPr id="7" name="Рисунок 7" descr="http://akushaddt.dagschool.com/_http_schools/1706/akushaddt/admin/ckfinder/core/connector/php/connector.phpfck_user_files/images/IMG-20160125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kushaddt.dagschool.com/_http_schools/1706/akushaddt/admin/ckfinder/core/connector/php/connector.phpfck_user_files/images/IMG-20160125-WA01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E86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F97EAD" w:rsidRPr="000F1E86" w:rsidRDefault="00F97EAD" w:rsidP="000F1E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F1E86" w:rsidRPr="000F1E86" w:rsidRDefault="000F1E86" w:rsidP="000F1E8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0F1E8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Педагогами было рассказано о</w:t>
      </w:r>
      <w:r w:rsidR="00F97EAD" w:rsidRPr="00F97EA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истории Дагестана с древнейших времен до настоящего времени. Дети внимательно слушали, задавали вопросы, также детям были </w:t>
      </w:r>
      <w:r w:rsidRPr="000F1E8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lastRenderedPageBreak/>
        <w:t>показаны презентации и документальные фильмы «Достопримечательности и ландшафты Дагестана».</w:t>
      </w:r>
    </w:p>
    <w:p w:rsidR="007D754B" w:rsidRDefault="007D754B"/>
    <w:sectPr w:rsidR="007D754B" w:rsidSect="00632DAD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86"/>
    <w:rsid w:val="000F1E86"/>
    <w:rsid w:val="00632DAD"/>
    <w:rsid w:val="006D417C"/>
    <w:rsid w:val="007D754B"/>
    <w:rsid w:val="00EB15B5"/>
    <w:rsid w:val="00F9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E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32D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E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32D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2016-04-04T11:18:00Z</dcterms:created>
  <dcterms:modified xsi:type="dcterms:W3CDTF">2016-09-19T07:08:00Z</dcterms:modified>
</cp:coreProperties>
</file>