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98" w:rsidRPr="00DC1898" w:rsidRDefault="00DC1898" w:rsidP="00DC18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999999"/>
          <w:sz w:val="40"/>
          <w:szCs w:val="40"/>
          <w:lang w:eastAsia="ru-RU"/>
        </w:rPr>
      </w:pPr>
      <w:r w:rsidRPr="00DC1898">
        <w:rPr>
          <w:rFonts w:ascii="Times New Roman" w:eastAsia="Times New Roman" w:hAnsi="Times New Roman" w:cs="Times New Roman"/>
          <w:b/>
          <w:color w:val="999999"/>
          <w:sz w:val="40"/>
          <w:szCs w:val="40"/>
          <w:lang w:eastAsia="ru-RU"/>
        </w:rPr>
        <w:t>Тест по ковроткачество на первое полугодие</w:t>
      </w:r>
    </w:p>
    <w:p w:rsidR="00DC1898" w:rsidRDefault="00DC1898" w:rsidP="00DC1898">
      <w:pPr>
        <w:shd w:val="clear" w:color="auto" w:fill="FFFFFF"/>
        <w:spacing w:after="150" w:line="240" w:lineRule="auto"/>
        <w:jc w:val="center"/>
        <w:rPr>
          <w:rFonts w:eastAsia="Times New Roman" w:cs="Helvetica"/>
          <w:color w:val="999999"/>
          <w:sz w:val="23"/>
          <w:szCs w:val="23"/>
          <w:lang w:eastAsia="ru-RU"/>
        </w:rPr>
      </w:pPr>
    </w:p>
    <w:p w:rsidR="00DC1898" w:rsidRPr="00DC1898" w:rsidRDefault="00DC1898" w:rsidP="00DC189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Тест №1 к теме «Ковроткачество».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Ковроткачество это…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старинный художественный промысел, производство ковров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изготовление декоративных покрытий для полов, стен, мягкой мебели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При этом виде деятельности используют следующие материалы и инструменты: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рамка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ткань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в) игла специальная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г) крючок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д) пряжа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е) все вышеперечисленные материалы и инструменты.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Для ковроткачества используют нити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акриловые</w:t>
      </w:r>
      <w:proofErr w:type="gramEnd"/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шерстяные</w:t>
      </w:r>
      <w:proofErr w:type="gramEnd"/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в) хлопчатобумажные</w:t>
      </w:r>
      <w:proofErr w:type="gramEnd"/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г) тонкие</w:t>
      </w:r>
      <w:proofErr w:type="gramEnd"/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д) объёмные.</w:t>
      </w:r>
      <w:proofErr w:type="gramEnd"/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Где взять рисунок для ковроткачества?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придумать самому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срисовать понравившуюся картинку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в) скопировать из интернета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г) попросить нарисовать родителей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д) ваш вариант ответа________________________________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Соткать можно такие изделия как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коврик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картину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в) чехол на подушку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г) чехол на табурет (стул)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д) жилет</w:t>
      </w:r>
    </w:p>
    <w:p w:rsidR="00DC1898" w:rsidRP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е) сумку</w:t>
      </w:r>
    </w:p>
    <w:p w:rsidR="00DC1898" w:rsidRDefault="00DC1898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C18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ж) ваш вариант ответа ________________________________</w:t>
      </w:r>
    </w:p>
    <w:p w:rsidR="00BD627C" w:rsidRPr="00DC1898" w:rsidRDefault="00BD627C" w:rsidP="00DC18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C1898" w:rsidRPr="00DC1898" w:rsidRDefault="00DC1898" w:rsidP="00DC189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C1898" w:rsidRDefault="00DC1898" w:rsidP="00A8464D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777777"/>
          <w:sz w:val="15"/>
          <w:szCs w:val="15"/>
          <w:lang w:eastAsia="ru-RU"/>
        </w:rPr>
      </w:pPr>
    </w:p>
    <w:p w:rsidR="00BD627C" w:rsidRPr="001B2347" w:rsidRDefault="00BD627C" w:rsidP="00BD627C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234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6.</w:t>
      </w:r>
      <w:r w:rsidRPr="001B234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Установите соответствия между способами отделки и названием ткани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3915"/>
        <w:gridCol w:w="540"/>
        <w:gridCol w:w="4215"/>
      </w:tblGrid>
      <w:tr w:rsidR="00BD627C" w:rsidRPr="001B2347" w:rsidTr="00CE7EC2">
        <w:trPr>
          <w:trHeight w:val="6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627C" w:rsidRPr="001B2347" w:rsidRDefault="00BD627C" w:rsidP="00CE7E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B23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627C" w:rsidRPr="001B2347" w:rsidRDefault="00BD627C" w:rsidP="00CE7EC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B23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Суровая</w:t>
            </w:r>
            <w:proofErr w:type="gramEnd"/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627C" w:rsidRPr="001B2347" w:rsidRDefault="00BD627C" w:rsidP="00CE7E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B23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627C" w:rsidRPr="001B2347" w:rsidRDefault="00BD627C" w:rsidP="00CE7EC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B23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Ткань, окрашенная в один цвет</w:t>
            </w:r>
          </w:p>
        </w:tc>
      </w:tr>
      <w:tr w:rsidR="00BD627C" w:rsidRPr="001B2347" w:rsidTr="00CE7EC2">
        <w:trPr>
          <w:trHeight w:val="6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627C" w:rsidRPr="001B2347" w:rsidRDefault="00BD627C" w:rsidP="00CE7E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B23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627C" w:rsidRPr="001B2347" w:rsidRDefault="00BD627C" w:rsidP="00CE7EC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B23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Гладкоокрашенная</w:t>
            </w:r>
            <w:proofErr w:type="gramEnd"/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627C" w:rsidRPr="001B2347" w:rsidRDefault="00BD627C" w:rsidP="00CE7E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B23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627C" w:rsidRPr="001B2347" w:rsidRDefault="00BD627C" w:rsidP="00CE7EC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B23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Ткань, снятая с ткацкого станка</w:t>
            </w:r>
          </w:p>
        </w:tc>
      </w:tr>
      <w:tr w:rsidR="00BD627C" w:rsidRPr="001B2347" w:rsidTr="00CE7EC2">
        <w:trPr>
          <w:trHeight w:val="6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627C" w:rsidRPr="001B2347" w:rsidRDefault="00BD627C" w:rsidP="00CE7E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B23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627C" w:rsidRPr="001B2347" w:rsidRDefault="00BD627C" w:rsidP="00CE7EC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B23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Меланжевая</w:t>
            </w:r>
            <w:proofErr w:type="gramEnd"/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627C" w:rsidRPr="001B2347" w:rsidRDefault="00BD627C" w:rsidP="00CE7E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B23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627C" w:rsidRPr="001B2347" w:rsidRDefault="00BD627C" w:rsidP="00CE7EC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B23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Ткань, на которой печатают  рисунок</w:t>
            </w:r>
          </w:p>
        </w:tc>
      </w:tr>
      <w:tr w:rsidR="00BD627C" w:rsidRPr="001B2347" w:rsidTr="00CE7EC2">
        <w:trPr>
          <w:trHeight w:val="660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627C" w:rsidRPr="001B2347" w:rsidRDefault="00BD627C" w:rsidP="00CE7E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B23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627C" w:rsidRPr="001B2347" w:rsidRDefault="00BD627C" w:rsidP="00CE7EC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B23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Набивная</w:t>
            </w:r>
            <w:proofErr w:type="gramEnd"/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627C" w:rsidRPr="001B2347" w:rsidRDefault="00BD627C" w:rsidP="00CE7EC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B23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D627C" w:rsidRPr="001B2347" w:rsidRDefault="00BD627C" w:rsidP="00CE7EC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B23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Ткань, полученная из смеси разноцветных волокон</w:t>
            </w:r>
          </w:p>
        </w:tc>
      </w:tr>
    </w:tbl>
    <w:p w:rsidR="00BD627C" w:rsidRPr="001B2347" w:rsidRDefault="00BD627C" w:rsidP="00BD627C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234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Ответ: </w:t>
      </w:r>
      <w:r w:rsidRPr="001B2347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ru-RU"/>
        </w:rPr>
        <w:t>1-Б, 2-А, 3-Г, 4-В.</w:t>
      </w:r>
    </w:p>
    <w:p w:rsidR="00BD627C" w:rsidRPr="001B2347" w:rsidRDefault="00BD627C" w:rsidP="00BD627C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234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BD627C" w:rsidRPr="001B2347" w:rsidRDefault="00BD627C" w:rsidP="00BD627C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B234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BD627C" w:rsidRDefault="00BD627C" w:rsidP="00BD627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Style w:val="a4"/>
          <w:rFonts w:ascii="Helvetica" w:hAnsi="Helvetica" w:cs="Helvetica"/>
          <w:color w:val="2B2727"/>
          <w:spacing w:val="8"/>
        </w:rPr>
        <w:t>7</w:t>
      </w:r>
      <w:r>
        <w:rPr>
          <w:rStyle w:val="a4"/>
          <w:rFonts w:ascii="Helvetica" w:hAnsi="Helvetica" w:cs="Helvetica"/>
          <w:color w:val="2B2727"/>
          <w:spacing w:val="8"/>
        </w:rPr>
        <w:t xml:space="preserve">. Как называется ткань, полученная нанесением рисунка </w:t>
      </w:r>
      <w:proofErr w:type="gramStart"/>
      <w:r>
        <w:rPr>
          <w:rStyle w:val="a4"/>
          <w:rFonts w:ascii="Helvetica" w:hAnsi="Helvetica" w:cs="Helvetica"/>
          <w:color w:val="2B2727"/>
          <w:spacing w:val="8"/>
        </w:rPr>
        <w:t>на</w:t>
      </w:r>
      <w:proofErr w:type="gramEnd"/>
      <w:r>
        <w:rPr>
          <w:rStyle w:val="a4"/>
          <w:rFonts w:ascii="Helvetica" w:hAnsi="Helvetica" w:cs="Helvetica"/>
          <w:color w:val="2B2727"/>
          <w:spacing w:val="8"/>
        </w:rPr>
        <w:t xml:space="preserve"> отбеленную?</w:t>
      </w:r>
    </w:p>
    <w:p w:rsidR="00BD627C" w:rsidRDefault="00BD627C" w:rsidP="00BD627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- крашеная ткань</w:t>
      </w:r>
    </w:p>
    <w:p w:rsidR="00BD627C" w:rsidRDefault="00BD627C" w:rsidP="00BD627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- готовая ткань</w:t>
      </w:r>
    </w:p>
    <w:p w:rsidR="00BD627C" w:rsidRDefault="00BD627C" w:rsidP="00BD627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+ набивная ткань.</w:t>
      </w:r>
    </w:p>
    <w:p w:rsidR="00BD627C" w:rsidRDefault="00BD627C" w:rsidP="00BD627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Style w:val="a4"/>
          <w:rFonts w:ascii="Helvetica" w:hAnsi="Helvetica" w:cs="Helvetica"/>
          <w:color w:val="2B2727"/>
          <w:spacing w:val="8"/>
        </w:rPr>
        <w:t>8</w:t>
      </w:r>
      <w:r>
        <w:rPr>
          <w:rStyle w:val="a4"/>
          <w:rFonts w:ascii="Helvetica" w:hAnsi="Helvetica" w:cs="Helvetica"/>
          <w:color w:val="2B2727"/>
          <w:spacing w:val="8"/>
        </w:rPr>
        <w:t>. Определите список с льняными тканями:</w:t>
      </w:r>
    </w:p>
    <w:p w:rsidR="00BD627C" w:rsidRDefault="00BD627C" w:rsidP="00BD627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+ батист, холст, парусина;</w:t>
      </w:r>
    </w:p>
    <w:p w:rsidR="00BD627C" w:rsidRDefault="00BD627C" w:rsidP="00BD627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- ситец, батист, фланель;</w:t>
      </w:r>
    </w:p>
    <w:p w:rsidR="00BD627C" w:rsidRDefault="00BD627C" w:rsidP="00BD627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B2727"/>
          <w:spacing w:val="8"/>
        </w:rPr>
      </w:pPr>
      <w:r>
        <w:rPr>
          <w:rFonts w:ascii="Helvetica" w:hAnsi="Helvetica" w:cs="Helvetica"/>
          <w:color w:val="2B2727"/>
          <w:spacing w:val="8"/>
        </w:rPr>
        <w:t>- джинсовая ткань, вельвет.</w:t>
      </w:r>
    </w:p>
    <w:p w:rsidR="00DC1898" w:rsidRDefault="00DC1898" w:rsidP="00A8464D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777777"/>
          <w:sz w:val="15"/>
          <w:szCs w:val="15"/>
          <w:lang w:eastAsia="ru-RU"/>
        </w:rPr>
      </w:pPr>
    </w:p>
    <w:p w:rsidR="00BD627C" w:rsidRDefault="00BD627C" w:rsidP="00A8464D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777777"/>
          <w:sz w:val="15"/>
          <w:szCs w:val="15"/>
          <w:lang w:eastAsia="ru-RU"/>
        </w:rPr>
      </w:pPr>
    </w:p>
    <w:p w:rsidR="00DC1898" w:rsidRPr="00DC1898" w:rsidRDefault="00DC1898" w:rsidP="00A8464D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777777"/>
          <w:sz w:val="40"/>
          <w:szCs w:val="40"/>
          <w:lang w:eastAsia="ru-RU"/>
        </w:rPr>
      </w:pPr>
    </w:p>
    <w:p w:rsidR="00DC1898" w:rsidRPr="00DC1898" w:rsidRDefault="00DC1898" w:rsidP="00A8464D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777777"/>
          <w:sz w:val="40"/>
          <w:szCs w:val="40"/>
          <w:lang w:eastAsia="ru-RU"/>
        </w:rPr>
      </w:pPr>
      <w:r w:rsidRPr="00DC1898">
        <w:rPr>
          <w:rFonts w:ascii="Times New Roman" w:eastAsia="Times New Roman" w:hAnsi="Times New Roman" w:cs="Times New Roman"/>
          <w:b/>
          <w:color w:val="777777"/>
          <w:sz w:val="40"/>
          <w:szCs w:val="40"/>
          <w:lang w:eastAsia="ru-RU"/>
        </w:rPr>
        <w:t>тест по ковроткачество на второе полугодие</w:t>
      </w:r>
    </w:p>
    <w:p w:rsidR="00DC1898" w:rsidRPr="00BD627C" w:rsidRDefault="00DC1898" w:rsidP="00A8464D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к разделу «Текстиль» Ткачество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</w:t>
      </w:r>
      <w:r w:rsidRPr="00BD6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означает слово декор</w:t>
      </w:r>
      <w:proofErr w:type="gramStart"/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 рисовать б) украшать в) расписывать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2 </w:t>
      </w:r>
      <w:r w:rsidRPr="00BD6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орнамент</w:t>
      </w:r>
      <w:proofErr w:type="gramStart"/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 узор б) волна в) линия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BD6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Тканый ковер-картина ручной работы: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полотнище б) гобелен в) панно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BD6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Определите последовательность получения ткани: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волокно – нити - ткань;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нити – волокно - ткань;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нити – пряжа - ткань.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D6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Волокна, из которых изготавливают пряжу, нитки, ткани, называют</w:t>
      </w: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швейными;</w:t>
      </w:r>
      <w:proofErr w:type="gramEnd"/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текстильными;</w:t>
      </w:r>
      <w:proofErr w:type="gramEnd"/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прядильными.</w:t>
      </w:r>
      <w:proofErr w:type="gramEnd"/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BD6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волокнам растительного происхождения относят</w:t>
      </w: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шерсть и шёлк;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шёлк и асбест;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хлопок и лён.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7.Первая машина для прядения называлась…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«веретено»;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«помощница»;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«</w:t>
      </w:r>
      <w:proofErr w:type="spellStart"/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калауротка</w:t>
      </w:r>
      <w:proofErr w:type="spellEnd"/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gramStart"/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машина-прялка)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Тонкая нить, выработанная из коротких волокон это……………………..-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BD6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Обведи кружком букву, соответствующую правильному варианту ответа.</w:t>
      </w:r>
      <w:r w:rsidRPr="00BD6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Вопрос</w:t>
      </w: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Выкладывание с помощью шнурка или толстой нити контурных изображений различных предметов, "рисование" с помощью нити называется.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A. </w:t>
      </w:r>
      <w:proofErr w:type="spellStart"/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граттаж</w:t>
      </w:r>
      <w:proofErr w:type="spellEnd"/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</w:t>
      </w:r>
      <w:proofErr w:type="gramStart"/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ниткография</w:t>
      </w:r>
      <w:proofErr w:type="spellEnd"/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монотипия;</w:t>
      </w: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Г. </w:t>
      </w:r>
      <w:proofErr w:type="spellStart"/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тычкование</w:t>
      </w:r>
      <w:proofErr w:type="spellEnd"/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Д. графика.</w:t>
      </w: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10.Используя цифры 1.2.3.4.</w:t>
      </w: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.раставь правильно последовательность выполнения работы в технике « </w:t>
      </w:r>
      <w:proofErr w:type="spellStart"/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Ниткографии</w:t>
      </w:r>
      <w:proofErr w:type="spellEnd"/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…………...Выкладывание ниток на клей.- ………….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…1 ……….Подготовка материалов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…………..Нанесение клея на основу по контуру рисунка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…………..Эскиз карандашом на основе будущего рисунка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</w:t>
      </w:r>
      <w:r w:rsidRPr="00BD62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Закончи русскую народную пословицу «КАКОВО ВОЛОКНО, ТАКОВО И</w:t>
      </w:r>
    </w:p>
    <w:p w:rsidR="00A8464D" w:rsidRPr="00BD627C" w:rsidRDefault="00A8464D" w:rsidP="00A8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……………………………………………………..</w:t>
      </w:r>
    </w:p>
    <w:p w:rsidR="001B2347" w:rsidRPr="00BD627C" w:rsidRDefault="001B2347" w:rsidP="00BD627C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E904A3" w:rsidRPr="00BD627C" w:rsidRDefault="00E904A3" w:rsidP="00E904A3">
      <w:pPr>
        <w:pStyle w:val="a3"/>
        <w:spacing w:before="90" w:beforeAutospacing="0" w:after="90" w:afterAutospacing="0"/>
        <w:ind w:left="90" w:right="525"/>
        <w:rPr>
          <w:b/>
          <w:color w:val="424242"/>
        </w:rPr>
      </w:pPr>
      <w:r w:rsidRPr="00BD627C">
        <w:rPr>
          <w:b/>
          <w:color w:val="424242"/>
        </w:rPr>
        <w:t>1</w:t>
      </w:r>
      <w:r w:rsidR="00BD627C" w:rsidRPr="00BD627C">
        <w:rPr>
          <w:b/>
          <w:color w:val="424242"/>
        </w:rPr>
        <w:t>2</w:t>
      </w:r>
      <w:r w:rsidRPr="00BD627C">
        <w:rPr>
          <w:b/>
          <w:color w:val="424242"/>
        </w:rPr>
        <w:t>. По способу производства ковры различают:</w:t>
      </w:r>
    </w:p>
    <w:p w:rsidR="00E904A3" w:rsidRPr="00BD627C" w:rsidRDefault="00E904A3" w:rsidP="00E904A3">
      <w:pPr>
        <w:pStyle w:val="a3"/>
        <w:spacing w:before="90" w:beforeAutospacing="0" w:after="90" w:afterAutospacing="0"/>
        <w:ind w:left="90" w:right="525"/>
        <w:rPr>
          <w:color w:val="424242"/>
        </w:rPr>
      </w:pPr>
      <w:proofErr w:type="gramStart"/>
      <w:r w:rsidRPr="00BD627C">
        <w:rPr>
          <w:color w:val="424242"/>
        </w:rPr>
        <w:t xml:space="preserve">а) ворсовые, </w:t>
      </w:r>
      <w:proofErr w:type="spellStart"/>
      <w:r w:rsidRPr="00BD627C">
        <w:rPr>
          <w:color w:val="424242"/>
        </w:rPr>
        <w:t>безворсовые</w:t>
      </w:r>
      <w:proofErr w:type="spellEnd"/>
      <w:r w:rsidRPr="00BD627C">
        <w:rPr>
          <w:color w:val="424242"/>
        </w:rPr>
        <w:t xml:space="preserve"> и комбинированные;</w:t>
      </w:r>
      <w:proofErr w:type="gramEnd"/>
    </w:p>
    <w:p w:rsidR="00E904A3" w:rsidRPr="00BD627C" w:rsidRDefault="00E904A3" w:rsidP="00E904A3">
      <w:pPr>
        <w:pStyle w:val="a3"/>
        <w:spacing w:before="90" w:beforeAutospacing="0" w:after="90" w:afterAutospacing="0"/>
        <w:ind w:left="90" w:right="525"/>
        <w:rPr>
          <w:color w:val="424242"/>
        </w:rPr>
      </w:pPr>
      <w:proofErr w:type="gramStart"/>
      <w:r w:rsidRPr="00BD627C">
        <w:rPr>
          <w:color w:val="424242"/>
        </w:rPr>
        <w:t>б) низко-, средне- и высоковорсовые;</w:t>
      </w:r>
      <w:proofErr w:type="gramEnd"/>
    </w:p>
    <w:p w:rsidR="00E904A3" w:rsidRPr="00BD627C" w:rsidRDefault="00E904A3" w:rsidP="00E904A3">
      <w:pPr>
        <w:pStyle w:val="a3"/>
        <w:spacing w:before="90" w:beforeAutospacing="0" w:after="90" w:afterAutospacing="0"/>
        <w:ind w:left="90" w:right="525"/>
        <w:rPr>
          <w:color w:val="424242"/>
        </w:rPr>
      </w:pPr>
      <w:r w:rsidRPr="00BD627C">
        <w:rPr>
          <w:rStyle w:val="a4"/>
          <w:color w:val="424242"/>
        </w:rPr>
        <w:t>В) ручной и машинной выработки;</w:t>
      </w:r>
    </w:p>
    <w:p w:rsidR="00E904A3" w:rsidRPr="00BD627C" w:rsidRDefault="00E904A3" w:rsidP="00E904A3">
      <w:pPr>
        <w:pStyle w:val="a3"/>
        <w:spacing w:before="90" w:beforeAutospacing="0" w:after="90" w:afterAutospacing="0"/>
        <w:ind w:left="90" w:right="525"/>
        <w:rPr>
          <w:color w:val="424242"/>
        </w:rPr>
      </w:pPr>
      <w:proofErr w:type="gramStart"/>
      <w:r w:rsidRPr="00BD627C">
        <w:rPr>
          <w:color w:val="424242"/>
        </w:rPr>
        <w:t>г) настенные и напольные.</w:t>
      </w:r>
      <w:proofErr w:type="gramEnd"/>
    </w:p>
    <w:p w:rsidR="00E904A3" w:rsidRPr="00BD627C" w:rsidRDefault="00BD627C" w:rsidP="00E904A3">
      <w:pPr>
        <w:pStyle w:val="a3"/>
        <w:spacing w:before="90" w:beforeAutospacing="0" w:after="90" w:afterAutospacing="0"/>
        <w:ind w:left="90" w:right="525"/>
        <w:rPr>
          <w:color w:val="424242"/>
        </w:rPr>
      </w:pPr>
      <w:r w:rsidRPr="00BD627C">
        <w:rPr>
          <w:b/>
          <w:color w:val="424242"/>
        </w:rPr>
        <w:t>13</w:t>
      </w:r>
      <w:r w:rsidR="00E904A3" w:rsidRPr="00BD627C">
        <w:rPr>
          <w:b/>
          <w:color w:val="424242"/>
        </w:rPr>
        <w:t>. По высоте ворсового покрытия ковровые изделия</w:t>
      </w:r>
      <w:r w:rsidR="00E904A3" w:rsidRPr="00BD627C">
        <w:rPr>
          <w:color w:val="424242"/>
        </w:rPr>
        <w:t xml:space="preserve"> подразделяются </w:t>
      </w:r>
      <w:proofErr w:type="gramStart"/>
      <w:r w:rsidR="00E904A3" w:rsidRPr="00BD627C">
        <w:rPr>
          <w:color w:val="424242"/>
        </w:rPr>
        <w:t>на</w:t>
      </w:r>
      <w:proofErr w:type="gramEnd"/>
      <w:r w:rsidR="00E904A3" w:rsidRPr="00BD627C">
        <w:rPr>
          <w:color w:val="424242"/>
        </w:rPr>
        <w:t>:</w:t>
      </w:r>
    </w:p>
    <w:p w:rsidR="00E904A3" w:rsidRPr="00BD627C" w:rsidRDefault="00E904A3" w:rsidP="00E904A3">
      <w:pPr>
        <w:pStyle w:val="a3"/>
        <w:spacing w:before="90" w:beforeAutospacing="0" w:after="90" w:afterAutospacing="0"/>
        <w:ind w:left="90" w:right="525"/>
        <w:rPr>
          <w:color w:val="424242"/>
        </w:rPr>
      </w:pPr>
      <w:proofErr w:type="gramStart"/>
      <w:r w:rsidRPr="00BD627C">
        <w:rPr>
          <w:color w:val="424242"/>
        </w:rPr>
        <w:t xml:space="preserve">а) ворсовые, </w:t>
      </w:r>
      <w:proofErr w:type="spellStart"/>
      <w:r w:rsidRPr="00BD627C">
        <w:rPr>
          <w:color w:val="424242"/>
        </w:rPr>
        <w:t>безворсовые</w:t>
      </w:r>
      <w:proofErr w:type="spellEnd"/>
      <w:r w:rsidRPr="00BD627C">
        <w:rPr>
          <w:color w:val="424242"/>
        </w:rPr>
        <w:t xml:space="preserve"> и комбинированные;</w:t>
      </w:r>
      <w:proofErr w:type="gramEnd"/>
    </w:p>
    <w:p w:rsidR="00E904A3" w:rsidRPr="00BD627C" w:rsidRDefault="00E904A3" w:rsidP="00E904A3">
      <w:pPr>
        <w:pStyle w:val="a3"/>
        <w:spacing w:before="90" w:beforeAutospacing="0" w:after="90" w:afterAutospacing="0"/>
        <w:ind w:left="90" w:right="525"/>
        <w:rPr>
          <w:color w:val="424242"/>
        </w:rPr>
      </w:pPr>
      <w:proofErr w:type="gramStart"/>
      <w:r w:rsidRPr="00BD627C">
        <w:rPr>
          <w:rStyle w:val="a4"/>
          <w:color w:val="424242"/>
        </w:rPr>
        <w:t>Б) низко-, средне- и высоковорсовые;</w:t>
      </w:r>
      <w:proofErr w:type="gramEnd"/>
    </w:p>
    <w:p w:rsidR="00E904A3" w:rsidRPr="00BD627C" w:rsidRDefault="00E904A3" w:rsidP="00E904A3">
      <w:pPr>
        <w:pStyle w:val="a3"/>
        <w:spacing w:before="90" w:beforeAutospacing="0" w:after="90" w:afterAutospacing="0"/>
        <w:ind w:left="90" w:right="525"/>
        <w:rPr>
          <w:color w:val="424242"/>
        </w:rPr>
      </w:pPr>
      <w:r w:rsidRPr="00BD627C">
        <w:rPr>
          <w:color w:val="424242"/>
        </w:rPr>
        <w:t>в) ручной и машинной выработки;</w:t>
      </w:r>
    </w:p>
    <w:p w:rsidR="00E904A3" w:rsidRPr="00BD627C" w:rsidRDefault="00E904A3" w:rsidP="00E904A3">
      <w:pPr>
        <w:pStyle w:val="a3"/>
        <w:spacing w:before="90" w:beforeAutospacing="0" w:after="90" w:afterAutospacing="0"/>
        <w:ind w:left="90" w:right="525"/>
        <w:rPr>
          <w:color w:val="424242"/>
        </w:rPr>
      </w:pPr>
      <w:proofErr w:type="gramStart"/>
      <w:r w:rsidRPr="00BD627C">
        <w:rPr>
          <w:color w:val="424242"/>
        </w:rPr>
        <w:t>г) настенные и напольные.</w:t>
      </w:r>
      <w:proofErr w:type="gramEnd"/>
    </w:p>
    <w:p w:rsidR="00E904A3" w:rsidRPr="00BD627C" w:rsidRDefault="00BD627C" w:rsidP="00E904A3">
      <w:pPr>
        <w:pStyle w:val="a3"/>
        <w:spacing w:before="90" w:beforeAutospacing="0" w:after="90" w:afterAutospacing="0"/>
        <w:ind w:left="90" w:right="525"/>
        <w:rPr>
          <w:b/>
          <w:color w:val="424242"/>
        </w:rPr>
      </w:pPr>
      <w:r w:rsidRPr="00BD627C">
        <w:rPr>
          <w:b/>
          <w:color w:val="424242"/>
        </w:rPr>
        <w:t>14</w:t>
      </w:r>
      <w:r w:rsidR="00E904A3" w:rsidRPr="00BD627C">
        <w:rPr>
          <w:b/>
          <w:color w:val="424242"/>
        </w:rPr>
        <w:t xml:space="preserve">. В зависимости от характера поверхности ковровые изделия делят </w:t>
      </w:r>
      <w:proofErr w:type="gramStart"/>
      <w:r w:rsidR="00E904A3" w:rsidRPr="00BD627C">
        <w:rPr>
          <w:b/>
          <w:color w:val="424242"/>
        </w:rPr>
        <w:t>на</w:t>
      </w:r>
      <w:proofErr w:type="gramEnd"/>
      <w:r w:rsidR="00E904A3" w:rsidRPr="00BD627C">
        <w:rPr>
          <w:b/>
          <w:color w:val="424242"/>
        </w:rPr>
        <w:t>:</w:t>
      </w:r>
    </w:p>
    <w:p w:rsidR="00E904A3" w:rsidRPr="00BD627C" w:rsidRDefault="00E904A3" w:rsidP="00E904A3">
      <w:pPr>
        <w:pStyle w:val="a3"/>
        <w:spacing w:before="90" w:beforeAutospacing="0" w:after="90" w:afterAutospacing="0"/>
        <w:ind w:left="90" w:right="525"/>
        <w:rPr>
          <w:color w:val="424242"/>
        </w:rPr>
      </w:pPr>
      <w:proofErr w:type="gramStart"/>
      <w:r w:rsidRPr="00BD627C">
        <w:rPr>
          <w:rStyle w:val="a4"/>
          <w:color w:val="424242"/>
        </w:rPr>
        <w:t xml:space="preserve">А) ворсовые, </w:t>
      </w:r>
      <w:proofErr w:type="spellStart"/>
      <w:r w:rsidRPr="00BD627C">
        <w:rPr>
          <w:rStyle w:val="a4"/>
          <w:color w:val="424242"/>
        </w:rPr>
        <w:t>безворсовые</w:t>
      </w:r>
      <w:proofErr w:type="spellEnd"/>
      <w:r w:rsidRPr="00BD627C">
        <w:rPr>
          <w:rStyle w:val="a4"/>
          <w:color w:val="424242"/>
        </w:rPr>
        <w:t xml:space="preserve"> и комбинированные;</w:t>
      </w:r>
      <w:proofErr w:type="gramEnd"/>
    </w:p>
    <w:p w:rsidR="00E904A3" w:rsidRPr="00BD627C" w:rsidRDefault="00E904A3" w:rsidP="00E904A3">
      <w:pPr>
        <w:pStyle w:val="a3"/>
        <w:spacing w:before="90" w:beforeAutospacing="0" w:after="90" w:afterAutospacing="0"/>
        <w:ind w:left="90" w:right="525"/>
        <w:rPr>
          <w:color w:val="424242"/>
        </w:rPr>
      </w:pPr>
      <w:proofErr w:type="gramStart"/>
      <w:r w:rsidRPr="00BD627C">
        <w:rPr>
          <w:color w:val="424242"/>
        </w:rPr>
        <w:t>б) низко-, средне- и высоковорсовые;</w:t>
      </w:r>
      <w:proofErr w:type="gramEnd"/>
    </w:p>
    <w:p w:rsidR="00E904A3" w:rsidRPr="00BD627C" w:rsidRDefault="00E904A3" w:rsidP="00E904A3">
      <w:pPr>
        <w:pStyle w:val="a3"/>
        <w:spacing w:before="90" w:beforeAutospacing="0" w:after="90" w:afterAutospacing="0"/>
        <w:ind w:left="90" w:right="525"/>
        <w:rPr>
          <w:color w:val="424242"/>
        </w:rPr>
      </w:pPr>
      <w:r w:rsidRPr="00BD627C">
        <w:rPr>
          <w:color w:val="424242"/>
        </w:rPr>
        <w:t>в) ручной и машинной выработки;</w:t>
      </w:r>
    </w:p>
    <w:p w:rsidR="00E904A3" w:rsidRPr="00BD627C" w:rsidRDefault="00E904A3" w:rsidP="00E904A3">
      <w:pPr>
        <w:pStyle w:val="a3"/>
        <w:spacing w:before="90" w:beforeAutospacing="0" w:after="90" w:afterAutospacing="0"/>
        <w:ind w:left="90" w:right="525"/>
        <w:rPr>
          <w:color w:val="424242"/>
        </w:rPr>
      </w:pPr>
      <w:proofErr w:type="gramStart"/>
      <w:r w:rsidRPr="00BD627C">
        <w:rPr>
          <w:color w:val="424242"/>
        </w:rPr>
        <w:t>г) настенные и напольные.</w:t>
      </w:r>
      <w:proofErr w:type="gramEnd"/>
    </w:p>
    <w:p w:rsidR="00E904A3" w:rsidRPr="00BD627C" w:rsidRDefault="00BD627C" w:rsidP="00E904A3">
      <w:pPr>
        <w:pStyle w:val="a3"/>
        <w:spacing w:before="90" w:beforeAutospacing="0" w:after="90" w:afterAutospacing="0"/>
        <w:ind w:left="90" w:right="525"/>
        <w:rPr>
          <w:b/>
          <w:color w:val="424242"/>
        </w:rPr>
      </w:pPr>
      <w:r w:rsidRPr="00BD627C">
        <w:rPr>
          <w:b/>
          <w:color w:val="424242"/>
        </w:rPr>
        <w:t>15</w:t>
      </w:r>
      <w:r w:rsidR="00E904A3" w:rsidRPr="00BD627C">
        <w:rPr>
          <w:b/>
          <w:color w:val="424242"/>
        </w:rPr>
        <w:t xml:space="preserve">. По назначению ковровые изделия делят </w:t>
      </w:r>
      <w:proofErr w:type="gramStart"/>
      <w:r w:rsidR="00E904A3" w:rsidRPr="00BD627C">
        <w:rPr>
          <w:b/>
          <w:color w:val="424242"/>
        </w:rPr>
        <w:t>на</w:t>
      </w:r>
      <w:proofErr w:type="gramEnd"/>
      <w:r w:rsidR="00E904A3" w:rsidRPr="00BD627C">
        <w:rPr>
          <w:b/>
          <w:color w:val="424242"/>
        </w:rPr>
        <w:t>:</w:t>
      </w:r>
    </w:p>
    <w:p w:rsidR="00E904A3" w:rsidRPr="00BD627C" w:rsidRDefault="00E904A3" w:rsidP="00E904A3">
      <w:pPr>
        <w:pStyle w:val="a3"/>
        <w:spacing w:before="90" w:beforeAutospacing="0" w:after="90" w:afterAutospacing="0"/>
        <w:ind w:left="90" w:right="525"/>
        <w:rPr>
          <w:color w:val="424242"/>
        </w:rPr>
      </w:pPr>
      <w:proofErr w:type="gramStart"/>
      <w:r w:rsidRPr="00BD627C">
        <w:rPr>
          <w:color w:val="424242"/>
        </w:rPr>
        <w:t xml:space="preserve">а) ворсовые, </w:t>
      </w:r>
      <w:proofErr w:type="spellStart"/>
      <w:r w:rsidRPr="00BD627C">
        <w:rPr>
          <w:color w:val="424242"/>
        </w:rPr>
        <w:t>безворсовые</w:t>
      </w:r>
      <w:proofErr w:type="spellEnd"/>
      <w:r w:rsidRPr="00BD627C">
        <w:rPr>
          <w:color w:val="424242"/>
        </w:rPr>
        <w:t xml:space="preserve"> и комбинированные;</w:t>
      </w:r>
      <w:proofErr w:type="gramEnd"/>
    </w:p>
    <w:p w:rsidR="00E904A3" w:rsidRPr="00BD627C" w:rsidRDefault="00E904A3" w:rsidP="00E904A3">
      <w:pPr>
        <w:pStyle w:val="a3"/>
        <w:spacing w:before="90" w:beforeAutospacing="0" w:after="90" w:afterAutospacing="0"/>
        <w:ind w:left="90" w:right="525"/>
        <w:rPr>
          <w:color w:val="424242"/>
        </w:rPr>
      </w:pPr>
      <w:proofErr w:type="gramStart"/>
      <w:r w:rsidRPr="00BD627C">
        <w:rPr>
          <w:color w:val="424242"/>
        </w:rPr>
        <w:t>б) низко-, средне- и высоковорсовые;</w:t>
      </w:r>
      <w:proofErr w:type="gramEnd"/>
    </w:p>
    <w:p w:rsidR="00E904A3" w:rsidRPr="00BD627C" w:rsidRDefault="00E904A3" w:rsidP="00E904A3">
      <w:pPr>
        <w:pStyle w:val="a3"/>
        <w:spacing w:before="90" w:beforeAutospacing="0" w:after="90" w:afterAutospacing="0"/>
        <w:ind w:left="90" w:right="525"/>
        <w:rPr>
          <w:color w:val="424242"/>
        </w:rPr>
      </w:pPr>
      <w:r w:rsidRPr="00BD627C">
        <w:rPr>
          <w:color w:val="424242"/>
        </w:rPr>
        <w:t>в) ручной и машинной выработки;</w:t>
      </w:r>
    </w:p>
    <w:p w:rsidR="00E904A3" w:rsidRPr="00BD627C" w:rsidRDefault="00E904A3" w:rsidP="00E904A3">
      <w:pPr>
        <w:pStyle w:val="a3"/>
        <w:spacing w:before="90" w:beforeAutospacing="0" w:after="90" w:afterAutospacing="0"/>
        <w:ind w:left="90" w:right="525"/>
        <w:rPr>
          <w:color w:val="424242"/>
        </w:rPr>
      </w:pPr>
      <w:proofErr w:type="gramStart"/>
      <w:r w:rsidRPr="00BD627C">
        <w:rPr>
          <w:rStyle w:val="a4"/>
          <w:color w:val="424242"/>
        </w:rPr>
        <w:t>Г) настенные и напольные.</w:t>
      </w:r>
      <w:proofErr w:type="gramEnd"/>
    </w:p>
    <w:p w:rsidR="00C30133" w:rsidRPr="00BD627C" w:rsidRDefault="00C3013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30133" w:rsidRPr="00BD6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4D"/>
    <w:rsid w:val="001B2347"/>
    <w:rsid w:val="00A8464D"/>
    <w:rsid w:val="00BD627C"/>
    <w:rsid w:val="00C30133"/>
    <w:rsid w:val="00DC1898"/>
    <w:rsid w:val="00E84A51"/>
    <w:rsid w:val="00E9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4A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4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5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2057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6438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551</Words>
  <Characters>3146</Characters>
  <Application>Microsoft Office Word</Application>
  <DocSecurity>0</DocSecurity>
  <Lines>26</Lines>
  <Paragraphs>7</Paragraphs>
  <ScaleCrop>false</ScaleCrop>
  <Company>Home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7</cp:revision>
  <dcterms:created xsi:type="dcterms:W3CDTF">2022-06-29T08:51:00Z</dcterms:created>
  <dcterms:modified xsi:type="dcterms:W3CDTF">2022-06-29T09:23:00Z</dcterms:modified>
</cp:coreProperties>
</file>