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F73" w:rsidRPr="00B73F73" w:rsidRDefault="00B73F73" w:rsidP="00B73F73">
      <w:pPr>
        <w:shd w:val="clear" w:color="auto" w:fill="FFFFFF"/>
        <w:spacing w:before="30" w:line="525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73F7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Викторина «КУЛЬТУРНОЕ НАСЛЕДИЕ ДАГЕСТАНА»</w:t>
      </w:r>
    </w:p>
    <w:p w:rsidR="00B73F73" w:rsidRPr="00B73F73" w:rsidRDefault="00B73F73" w:rsidP="00B7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F73">
        <w:rPr>
          <w:rFonts w:ascii="Times New Roman" w:eastAsia="Times New Roman" w:hAnsi="Times New Roman" w:cs="Times New Roman"/>
          <w:sz w:val="24"/>
          <w:szCs w:val="24"/>
        </w:rPr>
        <w:t>Дагестан имеет богатое и многогранное культурное наследие, которое является духовным, культурным, экономическим и социальным капиталом невосполнимой ценности. Оно питает современную науку, образование, культуру и является одним из главных оснований любой нации для самоуважения.</w:t>
      </w:r>
    </w:p>
    <w:p w:rsidR="00B73F73" w:rsidRPr="00B73F73" w:rsidRDefault="00B73F73" w:rsidP="00B7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F73">
        <w:rPr>
          <w:rFonts w:ascii="Times New Roman" w:eastAsia="Times New Roman" w:hAnsi="Times New Roman" w:cs="Times New Roman"/>
          <w:sz w:val="24"/>
          <w:szCs w:val="24"/>
        </w:rPr>
        <w:t>Утрата культурных ценностей зачастую невосполнима и необратима. Любые потери </w:t>
      </w:r>
      <w:hyperlink r:id="rId4" w:tooltip="культурного" w:history="1">
        <w:r w:rsidRPr="00B73F73">
          <w:rPr>
            <w:rStyle w:val="a3"/>
            <w:color w:val="auto"/>
            <w:sz w:val="24"/>
            <w:szCs w:val="24"/>
          </w:rPr>
          <w:t>культурного</w:t>
        </w:r>
      </w:hyperlink>
      <w:r w:rsidRPr="00B73F73">
        <w:rPr>
          <w:rFonts w:ascii="Times New Roman" w:eastAsia="Times New Roman" w:hAnsi="Times New Roman" w:cs="Times New Roman"/>
          <w:sz w:val="24"/>
          <w:szCs w:val="24"/>
        </w:rPr>
        <w:t> наследия неизбежно отразятся на всех областях жизни нынешнего и будущих поколений. Они не могут быть компенсированы ни развитием современной культуры, ни созданием новых значительных произведений. Накапливание и сохранение культурных ценностей – основа развития любой цивилизации.</w:t>
      </w:r>
    </w:p>
    <w:p w:rsidR="00B73F73" w:rsidRPr="00B73F73" w:rsidRDefault="00B73F73" w:rsidP="00B7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F73">
        <w:rPr>
          <w:rFonts w:ascii="Times New Roman" w:eastAsia="Times New Roman" w:hAnsi="Times New Roman" w:cs="Times New Roman"/>
          <w:sz w:val="24"/>
          <w:szCs w:val="24"/>
        </w:rPr>
        <w:t>Конкурс был направлен на расширение знаний по истории родного края, повышение патриотического воспитания подрастающего поколения в современном обществе на основе традиций и обычаев предков. В соревновании участвовали команды «</w:t>
      </w:r>
      <w:hyperlink r:id="rId5" w:tooltip="Горцы" w:history="1">
        <w:r w:rsidRPr="00B73F73">
          <w:rPr>
            <w:rStyle w:val="a3"/>
            <w:color w:val="auto"/>
            <w:sz w:val="24"/>
            <w:szCs w:val="24"/>
          </w:rPr>
          <w:t>Горцы</w:t>
        </w:r>
      </w:hyperlink>
      <w:r w:rsidRPr="00B73F73">
        <w:rPr>
          <w:rFonts w:ascii="Times New Roman" w:eastAsia="Times New Roman" w:hAnsi="Times New Roman" w:cs="Times New Roman"/>
          <w:sz w:val="24"/>
          <w:szCs w:val="24"/>
        </w:rPr>
        <w:t>» и «</w:t>
      </w:r>
      <w:hyperlink r:id="rId6" w:tooltip="Дагестанцы" w:history="1">
        <w:r w:rsidRPr="00B73F73">
          <w:rPr>
            <w:rStyle w:val="a3"/>
            <w:color w:val="auto"/>
            <w:sz w:val="24"/>
            <w:szCs w:val="24"/>
          </w:rPr>
          <w:t>Дагестанцы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73F73" w:rsidRPr="00B73F73" w:rsidRDefault="00B73F73" w:rsidP="00B7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3F73">
        <w:rPr>
          <w:rFonts w:ascii="Times New Roman" w:eastAsia="Times New Roman" w:hAnsi="Times New Roman" w:cs="Times New Roman"/>
          <w:sz w:val="24"/>
          <w:szCs w:val="24"/>
        </w:rPr>
        <w:t>Брейн-ринг</w:t>
      </w:r>
      <w:proofErr w:type="spellEnd"/>
      <w:r w:rsidRPr="00B73F73">
        <w:rPr>
          <w:rFonts w:ascii="Times New Roman" w:eastAsia="Times New Roman" w:hAnsi="Times New Roman" w:cs="Times New Roman"/>
          <w:sz w:val="24"/>
          <w:szCs w:val="24"/>
        </w:rPr>
        <w:t xml:space="preserve"> состоял из 8 этапов: 1. Представление команд; 2. Разминка: </w:t>
      </w:r>
      <w:proofErr w:type="spellStart"/>
      <w:proofErr w:type="gramStart"/>
      <w:r w:rsidRPr="00B73F73">
        <w:rPr>
          <w:rFonts w:ascii="Times New Roman" w:eastAsia="Times New Roman" w:hAnsi="Times New Roman" w:cs="Times New Roman"/>
          <w:sz w:val="24"/>
          <w:szCs w:val="24"/>
        </w:rPr>
        <w:t>блиц-вопросы</w:t>
      </w:r>
      <w:proofErr w:type="spellEnd"/>
      <w:proofErr w:type="gramEnd"/>
      <w:r w:rsidRPr="00B73F73">
        <w:rPr>
          <w:rFonts w:ascii="Times New Roman" w:eastAsia="Times New Roman" w:hAnsi="Times New Roman" w:cs="Times New Roman"/>
          <w:sz w:val="24"/>
          <w:szCs w:val="24"/>
        </w:rPr>
        <w:t xml:space="preserve"> о Дагестане; 3 конкурс «</w:t>
      </w:r>
      <w:hyperlink r:id="rId7" w:tooltip="Национальное блюдо" w:history="1">
        <w:r w:rsidRPr="00B73F73">
          <w:rPr>
            <w:rStyle w:val="a3"/>
            <w:color w:val="auto"/>
            <w:sz w:val="24"/>
            <w:szCs w:val="24"/>
          </w:rPr>
          <w:t>Национальное блюдо</w:t>
        </w:r>
      </w:hyperlink>
      <w:r w:rsidRPr="00B73F73">
        <w:rPr>
          <w:rFonts w:ascii="Times New Roman" w:eastAsia="Times New Roman" w:hAnsi="Times New Roman" w:cs="Times New Roman"/>
          <w:sz w:val="24"/>
          <w:szCs w:val="24"/>
        </w:rPr>
        <w:t>»; 4. конкурс «</w:t>
      </w:r>
      <w:hyperlink r:id="rId8" w:tooltip="Историческое наследие" w:history="1">
        <w:r w:rsidRPr="00B73F73">
          <w:rPr>
            <w:rStyle w:val="a3"/>
            <w:color w:val="auto"/>
            <w:sz w:val="24"/>
            <w:szCs w:val="24"/>
          </w:rPr>
          <w:t>Историческое наследие</w:t>
        </w:r>
      </w:hyperlink>
      <w:r w:rsidRPr="00B73F73">
        <w:rPr>
          <w:rFonts w:ascii="Times New Roman" w:eastAsia="Times New Roman" w:hAnsi="Times New Roman" w:cs="Times New Roman"/>
          <w:sz w:val="24"/>
          <w:szCs w:val="24"/>
        </w:rPr>
        <w:t>» – участники игры готовят рассказ об исторической местности РД. (</w:t>
      </w:r>
      <w:proofErr w:type="spellStart"/>
      <w:r w:rsidRPr="00B73F73">
        <w:rPr>
          <w:rFonts w:ascii="Times New Roman" w:eastAsia="Times New Roman" w:hAnsi="Times New Roman" w:cs="Times New Roman"/>
          <w:sz w:val="24"/>
          <w:szCs w:val="24"/>
        </w:rPr>
        <w:t>Ахульго</w:t>
      </w:r>
      <w:proofErr w:type="spellEnd"/>
      <w:r w:rsidRPr="00B73F73">
        <w:rPr>
          <w:rFonts w:ascii="Times New Roman" w:eastAsia="Times New Roman" w:hAnsi="Times New Roman" w:cs="Times New Roman"/>
          <w:sz w:val="24"/>
          <w:szCs w:val="24"/>
        </w:rPr>
        <w:t xml:space="preserve">, Гуниб, Дербент, </w:t>
      </w:r>
      <w:proofErr w:type="spellStart"/>
      <w:r w:rsidRPr="00B73F73">
        <w:rPr>
          <w:rFonts w:ascii="Times New Roman" w:eastAsia="Times New Roman" w:hAnsi="Times New Roman" w:cs="Times New Roman"/>
          <w:sz w:val="24"/>
          <w:szCs w:val="24"/>
        </w:rPr>
        <w:t>Кубачи</w:t>
      </w:r>
      <w:proofErr w:type="spellEnd"/>
      <w:r w:rsidRPr="00B73F73">
        <w:rPr>
          <w:rFonts w:ascii="Times New Roman" w:eastAsia="Times New Roman" w:hAnsi="Times New Roman" w:cs="Times New Roman"/>
          <w:sz w:val="24"/>
          <w:szCs w:val="24"/>
        </w:rPr>
        <w:t xml:space="preserve"> и т. д.); 5. конкурс «</w:t>
      </w:r>
      <w:proofErr w:type="spellStart"/>
      <w:r w:rsidRPr="00B73F7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73F7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"https://mahachkala.bezformata.com/word/pazli/58311/" \o "Пазл" </w:instrText>
      </w:r>
      <w:r w:rsidRPr="00B73F7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73F73">
        <w:rPr>
          <w:rStyle w:val="a3"/>
          <w:color w:val="auto"/>
          <w:sz w:val="24"/>
          <w:szCs w:val="24"/>
        </w:rPr>
        <w:t>Пазл</w:t>
      </w:r>
      <w:proofErr w:type="spellEnd"/>
      <w:r w:rsidRPr="00B73F7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B73F73">
        <w:rPr>
          <w:rFonts w:ascii="Times New Roman" w:eastAsia="Times New Roman" w:hAnsi="Times New Roman" w:cs="Times New Roman"/>
          <w:sz w:val="24"/>
          <w:szCs w:val="24"/>
        </w:rPr>
        <w:t xml:space="preserve">» – на время собрать </w:t>
      </w:r>
      <w:proofErr w:type="spellStart"/>
      <w:r w:rsidRPr="00B73F73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B73F73">
        <w:rPr>
          <w:rFonts w:ascii="Times New Roman" w:eastAsia="Times New Roman" w:hAnsi="Times New Roman" w:cs="Times New Roman"/>
          <w:sz w:val="24"/>
          <w:szCs w:val="24"/>
        </w:rPr>
        <w:t xml:space="preserve"> с изображение исторических мест Дагестана; 6. «</w:t>
      </w:r>
      <w:hyperlink r:id="rId9" w:tooltip="Знаменитые люди Дагестана" w:history="1">
        <w:r w:rsidRPr="00B73F73">
          <w:rPr>
            <w:rStyle w:val="a3"/>
            <w:color w:val="auto"/>
            <w:sz w:val="24"/>
            <w:szCs w:val="24"/>
          </w:rPr>
          <w:t>Знаменитые люди Дагестана</w:t>
        </w:r>
      </w:hyperlink>
      <w:r w:rsidRPr="00B73F73">
        <w:rPr>
          <w:rFonts w:ascii="Times New Roman" w:eastAsia="Times New Roman" w:hAnsi="Times New Roman" w:cs="Times New Roman"/>
          <w:sz w:val="24"/>
          <w:szCs w:val="24"/>
        </w:rPr>
        <w:t>» (рассказ об одной выдающейся личности Дагестана); 7. конкурс «</w:t>
      </w:r>
      <w:hyperlink r:id="rId10" w:tooltip="Черный ящик" w:history="1">
        <w:r w:rsidRPr="00B73F73">
          <w:rPr>
            <w:rStyle w:val="a3"/>
            <w:color w:val="auto"/>
            <w:sz w:val="24"/>
            <w:szCs w:val="24"/>
          </w:rPr>
          <w:t>Черный ящик</w:t>
        </w:r>
      </w:hyperlink>
      <w:r w:rsidRPr="00B73F73">
        <w:rPr>
          <w:rFonts w:ascii="Times New Roman" w:eastAsia="Times New Roman" w:hAnsi="Times New Roman" w:cs="Times New Roman"/>
          <w:sz w:val="24"/>
          <w:szCs w:val="24"/>
        </w:rPr>
        <w:t xml:space="preserve">» (в ящике спрятаны предметы Дагестанского обихода, которые должны были угадать </w:t>
      </w:r>
      <w:r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B73F73">
        <w:rPr>
          <w:rFonts w:ascii="Times New Roman" w:eastAsia="Times New Roman" w:hAnsi="Times New Roman" w:cs="Times New Roman"/>
          <w:sz w:val="24"/>
          <w:szCs w:val="24"/>
        </w:rPr>
        <w:t>); 7. конкурс капитанов «</w:t>
      </w:r>
      <w:r w:rsidRPr="00B73F73">
        <w:rPr>
          <w:rFonts w:ascii="Times New Roman" w:eastAsia="Times New Roman" w:hAnsi="Times New Roman" w:cs="Times New Roman"/>
          <w:b/>
          <w:bCs/>
          <w:sz w:val="24"/>
          <w:szCs w:val="24"/>
        </w:rPr>
        <w:t>Дагестанский национальный костюм</w:t>
      </w:r>
      <w:r w:rsidRPr="00B73F73">
        <w:rPr>
          <w:rFonts w:ascii="Times New Roman" w:eastAsia="Times New Roman" w:hAnsi="Times New Roman" w:cs="Times New Roman"/>
          <w:sz w:val="24"/>
          <w:szCs w:val="24"/>
        </w:rPr>
        <w:t>» (рассказ о национальном костюме); 8. конкурс «Адаты – культурное наследие Дагестана» (показ одного из </w:t>
      </w:r>
      <w:hyperlink r:id="rId11" w:tooltip="адатов" w:history="1">
        <w:r w:rsidRPr="00B73F73">
          <w:rPr>
            <w:rStyle w:val="a3"/>
            <w:color w:val="auto"/>
            <w:sz w:val="24"/>
            <w:szCs w:val="24"/>
          </w:rPr>
          <w:t>адатов</w:t>
        </w:r>
      </w:hyperlink>
      <w:r w:rsidRPr="00B73F73">
        <w:rPr>
          <w:rFonts w:ascii="Times New Roman" w:eastAsia="Times New Roman" w:hAnsi="Times New Roman" w:cs="Times New Roman"/>
          <w:sz w:val="24"/>
          <w:szCs w:val="24"/>
        </w:rPr>
        <w:t> Дагестана).</w:t>
      </w:r>
    </w:p>
    <w:p w:rsidR="00B73F73" w:rsidRPr="00B73F73" w:rsidRDefault="00B73F73" w:rsidP="00B7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F73">
        <w:rPr>
          <w:rFonts w:ascii="Times New Roman" w:eastAsia="Times New Roman" w:hAnsi="Times New Roman" w:cs="Times New Roman"/>
          <w:sz w:val="24"/>
          <w:szCs w:val="24"/>
        </w:rPr>
        <w:t xml:space="preserve">Встреча прошла весело и азартно. </w:t>
      </w:r>
      <w:r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 w:rsidRPr="00B73F73">
        <w:rPr>
          <w:rFonts w:ascii="Times New Roman" w:eastAsia="Times New Roman" w:hAnsi="Times New Roman" w:cs="Times New Roman"/>
          <w:sz w:val="24"/>
          <w:szCs w:val="24"/>
        </w:rPr>
        <w:t xml:space="preserve"> проявили повышенную активность, творческие способности и профессиональные навыки. К концу игры дух соперничества сменился духом дружбы и понимания того, что подобные </w:t>
      </w:r>
      <w:r>
        <w:rPr>
          <w:rFonts w:ascii="Times New Roman" w:eastAsia="Times New Roman" w:hAnsi="Times New Roman" w:cs="Times New Roman"/>
          <w:sz w:val="24"/>
          <w:szCs w:val="24"/>
        </w:rPr>
        <w:t>викторины</w:t>
      </w:r>
      <w:r w:rsidRPr="00B73F73">
        <w:rPr>
          <w:rFonts w:ascii="Times New Roman" w:eastAsia="Times New Roman" w:hAnsi="Times New Roman" w:cs="Times New Roman"/>
          <w:sz w:val="24"/>
          <w:szCs w:val="24"/>
        </w:rPr>
        <w:t xml:space="preserve"> способствуют сплочению коллектива и обретению новых знаний в игровой форме</w:t>
      </w:r>
    </w:p>
    <w:p w:rsidR="00B73F73" w:rsidRDefault="00B73F73" w:rsidP="00B73F73">
      <w:pPr>
        <w:rPr>
          <w:rFonts w:ascii="Times New Roman" w:hAnsi="Times New Roman" w:cs="Times New Roman"/>
          <w:sz w:val="24"/>
          <w:szCs w:val="24"/>
        </w:rPr>
      </w:pPr>
    </w:p>
    <w:p w:rsidR="00B73F73" w:rsidRDefault="00B73F73" w:rsidP="00B73F73">
      <w:pPr>
        <w:rPr>
          <w:rFonts w:ascii="Times New Roman" w:hAnsi="Times New Roman" w:cs="Times New Roman"/>
          <w:sz w:val="24"/>
          <w:szCs w:val="24"/>
        </w:rPr>
      </w:pPr>
    </w:p>
    <w:p w:rsidR="00B73F73" w:rsidRDefault="00B73F73" w:rsidP="00B73F73">
      <w:pPr>
        <w:rPr>
          <w:rFonts w:ascii="Times New Roman" w:hAnsi="Times New Roman" w:cs="Times New Roman"/>
          <w:sz w:val="24"/>
          <w:szCs w:val="24"/>
        </w:rPr>
      </w:pPr>
    </w:p>
    <w:p w:rsidR="00B73F73" w:rsidRDefault="00B73F73" w:rsidP="00B73F73">
      <w:pPr>
        <w:rPr>
          <w:rFonts w:ascii="Times New Roman" w:hAnsi="Times New Roman" w:cs="Times New Roman"/>
          <w:sz w:val="24"/>
          <w:szCs w:val="24"/>
        </w:rPr>
      </w:pPr>
    </w:p>
    <w:p w:rsidR="00B73F73" w:rsidRDefault="00B73F73" w:rsidP="00B73F73">
      <w:pPr>
        <w:rPr>
          <w:rFonts w:ascii="Times New Roman" w:hAnsi="Times New Roman" w:cs="Times New Roman"/>
          <w:sz w:val="24"/>
          <w:szCs w:val="24"/>
        </w:rPr>
      </w:pPr>
    </w:p>
    <w:p w:rsidR="00B73F73" w:rsidRDefault="00B73F73" w:rsidP="00B73F73">
      <w:pPr>
        <w:rPr>
          <w:rFonts w:ascii="Times New Roman" w:hAnsi="Times New Roman" w:cs="Times New Roman"/>
          <w:sz w:val="24"/>
          <w:szCs w:val="24"/>
        </w:rPr>
      </w:pPr>
    </w:p>
    <w:p w:rsidR="00B73F73" w:rsidRDefault="00B73F73" w:rsidP="00B73F73">
      <w:pPr>
        <w:rPr>
          <w:rFonts w:ascii="Times New Roman" w:hAnsi="Times New Roman" w:cs="Times New Roman"/>
          <w:sz w:val="24"/>
          <w:szCs w:val="24"/>
        </w:rPr>
      </w:pPr>
    </w:p>
    <w:p w:rsidR="00B73F73" w:rsidRDefault="00B73F73" w:rsidP="00B73F73">
      <w:pPr>
        <w:rPr>
          <w:rFonts w:ascii="Times New Roman" w:hAnsi="Times New Roman" w:cs="Times New Roman"/>
          <w:sz w:val="24"/>
          <w:szCs w:val="24"/>
        </w:rPr>
      </w:pPr>
    </w:p>
    <w:p w:rsidR="00B73F73" w:rsidRDefault="00B73F73" w:rsidP="00B73F73">
      <w:pPr>
        <w:rPr>
          <w:rFonts w:ascii="Times New Roman" w:hAnsi="Times New Roman" w:cs="Times New Roman"/>
          <w:sz w:val="24"/>
          <w:szCs w:val="24"/>
        </w:rPr>
      </w:pPr>
    </w:p>
    <w:p w:rsidR="00B73F73" w:rsidRDefault="00B73F73" w:rsidP="00B73F73">
      <w:pPr>
        <w:rPr>
          <w:rFonts w:ascii="Times New Roman" w:hAnsi="Times New Roman" w:cs="Times New Roman"/>
          <w:sz w:val="24"/>
          <w:szCs w:val="24"/>
        </w:rPr>
      </w:pPr>
    </w:p>
    <w:p w:rsidR="00B73F73" w:rsidRDefault="00B73F73" w:rsidP="00B73F73">
      <w:pPr>
        <w:rPr>
          <w:rFonts w:ascii="Times New Roman" w:hAnsi="Times New Roman" w:cs="Times New Roman"/>
          <w:sz w:val="24"/>
          <w:szCs w:val="24"/>
        </w:rPr>
      </w:pPr>
    </w:p>
    <w:p w:rsidR="00B73F73" w:rsidRDefault="00B73F73" w:rsidP="00B73F73">
      <w:pPr>
        <w:rPr>
          <w:rFonts w:ascii="Times New Roman" w:hAnsi="Times New Roman" w:cs="Times New Roman"/>
          <w:sz w:val="24"/>
          <w:szCs w:val="24"/>
        </w:rPr>
      </w:pPr>
    </w:p>
    <w:p w:rsidR="00B73F73" w:rsidRDefault="00B73F73" w:rsidP="00B73F73">
      <w:pPr>
        <w:rPr>
          <w:rFonts w:ascii="Times New Roman" w:hAnsi="Times New Roman" w:cs="Times New Roman"/>
          <w:sz w:val="24"/>
          <w:szCs w:val="24"/>
        </w:rPr>
      </w:pPr>
    </w:p>
    <w:p w:rsidR="00D008CF" w:rsidRPr="00D008CF" w:rsidRDefault="00D008CF" w:rsidP="00B73F73">
      <w:pPr>
        <w:spacing w:after="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  <w:lastRenderedPageBreak/>
        <w:t>Тест краеведение. Дагестан.</w:t>
      </w:r>
    </w:p>
    <w:p w:rsidR="00D008CF" w:rsidRPr="00D008CF" w:rsidRDefault="00D008CF" w:rsidP="00B73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 И </w:t>
      </w:r>
      <w:proofErr w:type="gram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учащегося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сколько этапов делится народно-освободительная борьба горцев 20-50-х годов XIX </w:t>
      </w:r>
      <w:proofErr w:type="gram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.?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)п</w:t>
      </w:r>
      <w:proofErr w:type="gram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ять Б) два В)три.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Какие населенные пункты являлись крупнейшими центрами ремесла и торговли?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)Д</w:t>
      </w:r>
      <w:proofErr w:type="gram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ербент, Б)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Зирихгеран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, В)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Семендер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, Г)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Сулевкент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, Д)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Испик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, Е)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Балхар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, Ж)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Беленджер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, З)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Гоцатль</w:t>
      </w:r>
      <w:proofErr w:type="spellEnd"/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Какой характер носили суды в Дагестане во 2-ой пол. XIX века?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А) колониальный характер Б) ограниченный характер В) сословный характер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 Этот город в конце ноября 1917 года стал первым очагом Советской власти в Дагестане.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А) Дербент. Б) Порт-Петровск. В) Темир-хан-Шура.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дагестанцев не вернулись</w:t>
      </w:r>
      <w:proofErr w:type="gram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полей сражений Великой Отечественной войны?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А) около 90 тыс. чел. Б) более 70 тыс. чел. В) более 80 тыс. чел.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При осаде с. 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Салгы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этот выдающийся хирург в 1847 г. впервые при проведении операции применил эфирный наркоз, причем провел испытание наркоза на себе.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Н. И. Пирогов Б) И. С. 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Костемировский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В) А. Н. Ефимов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 В каком году был принят декрет ВЦИК РСФСР об образовании ДАССР?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А) ноябрь 1920 г. Б) январь 1921 г. В) март 1922 г.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</w:t>
      </w: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 Вся страна узнала имя этого легендарного подводника. За год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дивизион подводных лодок, которым командовал он, отправил на дно моря 27 кораблей. Как его звали?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Сайд Алиев Б) Леонид 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Гальченко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В) Магомед Гаджиев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</w:t>
      </w: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 В годы войны начал свой творческий путь Расул Гамзатов. Его первая поэма рассказывает о мужестве молодогвардейцев, отдавших жизнь за Родину. Какая поэма?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А) «Слава, краснодарские сыны!» Б) «Разговор с отцом» В) «Горянка»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</w:t>
      </w: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Шамиле был создан Государственный совет, собиравшийся ежедневно, кроме пятницы, рассматривавший вопросы управления. Как он назывался?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А) Диван-хана Б</w:t>
      </w:r>
      <w:proofErr w:type="gram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Тайный совет. В) Визир-хана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</w:t>
      </w: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 приходом в Дагестан частей XI Красной Армии был завершен разгром 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деникинцев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. В каком году это произошло?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А) в сентябре 1919 г. Б) в марте 1920 г. В) в мае 1921 г.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12.</w:t>
      </w: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Кто из этих ученых дагестанцев жил в XIX </w:t>
      </w:r>
      <w:proofErr w:type="gram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08CF" w:rsidRPr="00D008CF" w:rsidRDefault="00D008CF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Дамадан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Мегебский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Б) Мухаммед 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Убринский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В) 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Гасан-Эфенди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Алкадари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Г) 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Шабан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Ободинский</w:t>
      </w:r>
      <w:proofErr w:type="spellEnd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Г) Мирза Мухаммед </w:t>
      </w:r>
      <w:proofErr w:type="spellStart"/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Казим-бек</w:t>
      </w:r>
      <w:proofErr w:type="spellEnd"/>
    </w:p>
    <w:p w:rsidR="00B73F73" w:rsidRPr="00D008CF" w:rsidRDefault="00B73F73" w:rsidP="00B7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8CF" w:rsidRPr="00D008CF" w:rsidRDefault="00D008CF" w:rsidP="00D00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ОТВЕТЫ:</w:t>
      </w:r>
    </w:p>
    <w:p w:rsidR="00D008CF" w:rsidRPr="00D008CF" w:rsidRDefault="00D008CF" w:rsidP="00D00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1.В</w:t>
      </w: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2.Балхар</w:t>
      </w:r>
      <w:proofErr w:type="gramStart"/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,Г</w:t>
      </w:r>
      <w:proofErr w:type="gramEnd"/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оцатль </w:t>
      </w:r>
      <w:proofErr w:type="spellStart"/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иДербент</w:t>
      </w:r>
      <w:proofErr w:type="spellEnd"/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3.В</w:t>
      </w: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4.Б</w:t>
      </w: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5.А</w:t>
      </w: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6.А.</w:t>
      </w: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7.В</w:t>
      </w: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8.В</w:t>
      </w: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9.А</w:t>
      </w: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10.А</w:t>
      </w: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11.А</w:t>
      </w:r>
      <w:r w:rsidRPr="00D00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12.А,Г.</w:t>
      </w:r>
    </w:p>
    <w:p w:rsidR="00D008CF" w:rsidRPr="00D008CF" w:rsidRDefault="00D008CF" w:rsidP="00D00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1126" w:rsidRPr="00D008CF" w:rsidRDefault="00BE1126">
      <w:pPr>
        <w:rPr>
          <w:rFonts w:ascii="Times New Roman" w:hAnsi="Times New Roman" w:cs="Times New Roman"/>
          <w:sz w:val="28"/>
          <w:szCs w:val="28"/>
        </w:rPr>
      </w:pPr>
    </w:p>
    <w:sectPr w:rsidR="00BE1126" w:rsidRPr="00D008CF" w:rsidSect="00B73F73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008CF"/>
    <w:rsid w:val="004F0C5C"/>
    <w:rsid w:val="007A2947"/>
    <w:rsid w:val="00B73F73"/>
    <w:rsid w:val="00BE1126"/>
    <w:rsid w:val="00D0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47"/>
  </w:style>
  <w:style w:type="paragraph" w:styleId="1">
    <w:name w:val="heading 1"/>
    <w:basedOn w:val="a"/>
    <w:link w:val="10"/>
    <w:uiPriority w:val="9"/>
    <w:qFormat/>
    <w:rsid w:val="00D00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00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8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008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D008CF"/>
  </w:style>
  <w:style w:type="character" w:styleId="a3">
    <w:name w:val="Hyperlink"/>
    <w:basedOn w:val="a0"/>
    <w:uiPriority w:val="99"/>
    <w:semiHidden/>
    <w:unhideWhenUsed/>
    <w:rsid w:val="00D008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880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753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451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033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hachkala.bezformata.com/word/istoricheskoe-nasledie/459665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hachkala.bezformata.com/word/natcionalnoe-blyudo/31755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hachkala.bezformata.com/word/dagestantcev/58847/" TargetMode="External"/><Relationship Id="rId11" Type="http://schemas.openxmlformats.org/officeDocument/2006/relationships/hyperlink" Target="https://mahachkala.bezformata.com/word/adat/135918/" TargetMode="External"/><Relationship Id="rId5" Type="http://schemas.openxmlformats.org/officeDocument/2006/relationships/hyperlink" Target="https://mahachkala.bezformata.com/word/gortcev/35628/" TargetMode="External"/><Relationship Id="rId10" Type="http://schemas.openxmlformats.org/officeDocument/2006/relationships/hyperlink" Target="https://mahachkala.bezformata.com/word/chernogo-yashika/263086/" TargetMode="External"/><Relationship Id="rId4" Type="http://schemas.openxmlformats.org/officeDocument/2006/relationships/hyperlink" Target="https://mahachkala.bezformata.com/word/kulturno/557/" TargetMode="External"/><Relationship Id="rId9" Type="http://schemas.openxmlformats.org/officeDocument/2006/relationships/hyperlink" Target="https://mahachkala.bezformata.com/word/znamenitie-lyudi-dagestana/33979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Усиша лицей</dc:creator>
  <cp:keywords/>
  <dc:description/>
  <cp:lastModifiedBy>Усиша лицей</cp:lastModifiedBy>
  <cp:revision>4</cp:revision>
  <dcterms:created xsi:type="dcterms:W3CDTF">2022-06-29T14:20:00Z</dcterms:created>
  <dcterms:modified xsi:type="dcterms:W3CDTF">2022-06-29T14:45:00Z</dcterms:modified>
</cp:coreProperties>
</file>