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F74" w:rsidRDefault="003F7A30" w:rsidP="00340778">
      <w:pPr>
        <w:tabs>
          <w:tab w:val="left" w:pos="-1134"/>
        </w:tabs>
        <w:ind w:left="4390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</w:t>
      </w:r>
      <w:r w:rsidR="00523F74" w:rsidRPr="00523F74">
        <w:rPr>
          <w:rFonts w:ascii="Times New Roman" w:hAnsi="Times New Roman" w:cs="Times New Roman"/>
          <w:sz w:val="24"/>
        </w:rPr>
        <w:t xml:space="preserve">Утверждаю </w:t>
      </w:r>
      <w:r w:rsidR="00523F74" w:rsidRPr="00523F7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="00D7293F">
        <w:rPr>
          <w:rFonts w:ascii="Times New Roman" w:hAnsi="Times New Roman" w:cs="Times New Roman"/>
          <w:sz w:val="24"/>
        </w:rPr>
        <w:t xml:space="preserve">                     </w:t>
      </w:r>
      <w:r w:rsidR="00523F74" w:rsidRPr="00523F74">
        <w:rPr>
          <w:rFonts w:ascii="Times New Roman" w:hAnsi="Times New Roman" w:cs="Times New Roman"/>
          <w:sz w:val="24"/>
        </w:rPr>
        <w:t>Директор</w:t>
      </w:r>
      <w:r w:rsidR="00523F74" w:rsidRPr="00523F7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            </w:t>
      </w:r>
      <w:r w:rsidR="00523F74" w:rsidRPr="00523F74">
        <w:rPr>
          <w:rFonts w:ascii="Times New Roman" w:hAnsi="Times New Roman" w:cs="Times New Roman"/>
          <w:sz w:val="24"/>
        </w:rPr>
        <w:t>М</w:t>
      </w:r>
      <w:r w:rsidR="00D7293F">
        <w:rPr>
          <w:rFonts w:ascii="Times New Roman" w:hAnsi="Times New Roman" w:cs="Times New Roman"/>
          <w:sz w:val="24"/>
        </w:rPr>
        <w:t>Б</w:t>
      </w:r>
      <w:r w:rsidR="00523F74" w:rsidRPr="00523F74">
        <w:rPr>
          <w:rFonts w:ascii="Times New Roman" w:hAnsi="Times New Roman" w:cs="Times New Roman"/>
          <w:sz w:val="24"/>
        </w:rPr>
        <w:t xml:space="preserve">У </w:t>
      </w:r>
      <w:r w:rsidR="00D7293F">
        <w:rPr>
          <w:rFonts w:ascii="Times New Roman" w:hAnsi="Times New Roman" w:cs="Times New Roman"/>
          <w:sz w:val="24"/>
        </w:rPr>
        <w:t xml:space="preserve">ДО </w:t>
      </w:r>
      <w:r w:rsidR="00523F74" w:rsidRPr="00523F74">
        <w:rPr>
          <w:rFonts w:ascii="Times New Roman" w:hAnsi="Times New Roman" w:cs="Times New Roman"/>
          <w:sz w:val="24"/>
        </w:rPr>
        <w:t xml:space="preserve"> «Дом детского творчества»</w:t>
      </w:r>
      <w:r w:rsidR="00523F74" w:rsidRPr="00523F74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             </w:t>
      </w:r>
      <w:r w:rsidR="00523F74" w:rsidRPr="00523F74">
        <w:rPr>
          <w:rFonts w:ascii="Times New Roman" w:hAnsi="Times New Roman" w:cs="Times New Roman"/>
          <w:sz w:val="24"/>
        </w:rPr>
        <w:t>________________</w:t>
      </w:r>
      <w:proofErr w:type="spellStart"/>
      <w:r w:rsidR="00523F74" w:rsidRPr="00523F74">
        <w:rPr>
          <w:rFonts w:ascii="Times New Roman" w:hAnsi="Times New Roman" w:cs="Times New Roman"/>
          <w:sz w:val="24"/>
        </w:rPr>
        <w:t>А.И.Гаджиева</w:t>
      </w:r>
      <w:proofErr w:type="spellEnd"/>
    </w:p>
    <w:p w:rsidR="00523F74" w:rsidRPr="00AF2C2C" w:rsidRDefault="00523F74" w:rsidP="00523F74">
      <w:pPr>
        <w:tabs>
          <w:tab w:val="left" w:pos="0"/>
        </w:tabs>
        <w:rPr>
          <w:b/>
        </w:rPr>
      </w:pPr>
      <w:r w:rsidRPr="00AF2C2C">
        <w:rPr>
          <w:b/>
        </w:rPr>
        <w:t xml:space="preserve">                                                                   </w:t>
      </w:r>
      <w:r w:rsidR="003F7A30">
        <w:rPr>
          <w:b/>
        </w:rPr>
        <w:t xml:space="preserve">       </w:t>
      </w:r>
      <w:r w:rsidRPr="00AF2C2C">
        <w:rPr>
          <w:b/>
        </w:rPr>
        <w:t xml:space="preserve">ПОЛОЖЕНИЕ </w:t>
      </w:r>
      <w:r w:rsidRPr="00AF2C2C">
        <w:rPr>
          <w:b/>
        </w:rPr>
        <w:br/>
      </w:r>
      <w:bookmarkStart w:id="0" w:name="_GoBack"/>
      <w:r w:rsidRPr="00AF2C2C">
        <w:rPr>
          <w:b/>
        </w:rPr>
        <w:t xml:space="preserve">                 о совещании   при   директоре  </w:t>
      </w:r>
      <w:bookmarkEnd w:id="0"/>
      <w:r w:rsidRPr="00AF2C2C">
        <w:rPr>
          <w:b/>
        </w:rPr>
        <w:t>М</w:t>
      </w:r>
      <w:r w:rsidR="00D7293F">
        <w:rPr>
          <w:b/>
        </w:rPr>
        <w:t>Б</w:t>
      </w:r>
      <w:r w:rsidRPr="00AF2C2C">
        <w:rPr>
          <w:b/>
        </w:rPr>
        <w:t>У  «Дом  детского творчества»</w:t>
      </w:r>
    </w:p>
    <w:p w:rsidR="00523F74" w:rsidRDefault="00AF2C2C" w:rsidP="00AF2C2C">
      <w:pPr>
        <w:ind w:left="-426" w:right="566"/>
        <w:rPr>
          <w:rFonts w:ascii="Times New Roman" w:hAnsi="Times New Roman" w:cs="Times New Roman"/>
          <w:sz w:val="24"/>
        </w:rPr>
      </w:pPr>
      <w:r w:rsidRPr="00AF2C2C">
        <w:rPr>
          <w:rFonts w:ascii="Times New Roman" w:hAnsi="Times New Roman" w:cs="Times New Roman"/>
          <w:b/>
          <w:sz w:val="24"/>
        </w:rPr>
        <w:t xml:space="preserve">                                                1</w:t>
      </w:r>
      <w:r w:rsidRPr="00340778">
        <w:rPr>
          <w:rFonts w:ascii="Times New Roman" w:hAnsi="Times New Roman" w:cs="Times New Roman"/>
          <w:b/>
          <w:sz w:val="24"/>
        </w:rPr>
        <w:t xml:space="preserve">.  </w:t>
      </w:r>
      <w:r w:rsidR="00523F74" w:rsidRPr="00340778">
        <w:rPr>
          <w:rFonts w:ascii="Times New Roman" w:hAnsi="Times New Roman" w:cs="Times New Roman"/>
          <w:b/>
          <w:sz w:val="24"/>
        </w:rPr>
        <w:t>ОБЩИЕ ПОЛОЖЕНИЯ</w:t>
      </w:r>
      <w:r w:rsidR="00523F74" w:rsidRPr="00AF2C2C">
        <w:rPr>
          <w:rFonts w:ascii="Times New Roman" w:hAnsi="Times New Roman" w:cs="Times New Roman"/>
          <w:sz w:val="24"/>
        </w:rPr>
        <w:br/>
        <w:t>1.1. Цель –управление учреждением , планирование деятельности учреждения, координация  деятельности педагогов учреждения.</w:t>
      </w:r>
      <w:r w:rsidR="00523F74" w:rsidRPr="00AF2C2C">
        <w:rPr>
          <w:rFonts w:ascii="Times New Roman" w:hAnsi="Times New Roman" w:cs="Times New Roman"/>
          <w:sz w:val="24"/>
        </w:rPr>
        <w:br/>
        <w:t xml:space="preserve">1.2. </w:t>
      </w:r>
      <w:proofErr w:type="gramStart"/>
      <w:r w:rsidR="00523F74" w:rsidRPr="00AF2C2C">
        <w:rPr>
          <w:rFonts w:ascii="Times New Roman" w:hAnsi="Times New Roman" w:cs="Times New Roman"/>
          <w:sz w:val="24"/>
        </w:rPr>
        <w:t>В  своей</w:t>
      </w:r>
      <w:proofErr w:type="gramEnd"/>
      <w:r w:rsidR="00523F74" w:rsidRPr="00AF2C2C">
        <w:rPr>
          <w:rFonts w:ascii="Times New Roman" w:hAnsi="Times New Roman" w:cs="Times New Roman"/>
          <w:sz w:val="24"/>
        </w:rPr>
        <w:t xml:space="preserve">  деятельности  совещание   при  директоре руководствуется Конституцией РФ, Указами Президента РФ, Законом РФ «Об образовании», нормативными документами Министерства образования РФ, локальными актами МКУ «Дом детского творчества»</w:t>
      </w:r>
      <w:r w:rsidRPr="00AF2C2C">
        <w:rPr>
          <w:rFonts w:ascii="Times New Roman" w:hAnsi="Times New Roman" w:cs="Times New Roman"/>
          <w:sz w:val="24"/>
        </w:rPr>
        <w:t>(далее Учреждение) и настоящим положением.</w:t>
      </w:r>
    </w:p>
    <w:p w:rsidR="00340778" w:rsidRDefault="00AF2C2C" w:rsidP="00340778">
      <w:pPr>
        <w:ind w:left="-426" w:right="566" w:firstLine="121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2. ЗАДАЧИ И СОДЕРЖАНИЕ РАБОТЫ </w:t>
      </w:r>
      <w:r w:rsidR="003F7A30">
        <w:rPr>
          <w:rFonts w:ascii="Times New Roman" w:hAnsi="Times New Roman" w:cs="Times New Roman"/>
          <w:b/>
          <w:sz w:val="24"/>
        </w:rPr>
        <w:br/>
      </w:r>
      <w:r w:rsidRPr="00AF2C2C">
        <w:rPr>
          <w:rFonts w:ascii="Times New Roman" w:hAnsi="Times New Roman" w:cs="Times New Roman"/>
          <w:sz w:val="28"/>
        </w:rPr>
        <w:t>2.</w:t>
      </w:r>
      <w:r w:rsidRPr="00AF2C2C">
        <w:rPr>
          <w:rFonts w:ascii="Times New Roman" w:hAnsi="Times New Roman" w:cs="Times New Roman"/>
          <w:sz w:val="24"/>
        </w:rPr>
        <w:t>1. Основными задачами совещания при директоре являются управление, планирование, регулирование, координация  деятельности работников учреждения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br/>
      </w:r>
      <w:r w:rsidRPr="00AF2C2C">
        <w:rPr>
          <w:rFonts w:ascii="Times New Roman" w:hAnsi="Times New Roman" w:cs="Times New Roman"/>
          <w:sz w:val="24"/>
        </w:rPr>
        <w:t xml:space="preserve">2.2.  Совещание  при директоре рекомендует вопросы для включения план работы педагогического совета, перспективные плана развития, локальные акты, регулирующие деятельность учреждения и творческих объединений. </w:t>
      </w:r>
      <w:r>
        <w:rPr>
          <w:rFonts w:ascii="Times New Roman" w:hAnsi="Times New Roman" w:cs="Times New Roman"/>
          <w:sz w:val="24"/>
        </w:rPr>
        <w:br/>
        <w:t xml:space="preserve">2.3. На совещаниях при директоре </w:t>
      </w:r>
      <w:r w:rsidR="007A1F37">
        <w:rPr>
          <w:rFonts w:ascii="Times New Roman" w:hAnsi="Times New Roman" w:cs="Times New Roman"/>
          <w:sz w:val="24"/>
        </w:rPr>
        <w:t>заслушиваются и обсуждаются сообщения ответственных  лиц о результатах  организации работы по :</w:t>
      </w:r>
      <w:r w:rsidR="007A1F37">
        <w:rPr>
          <w:rFonts w:ascii="Times New Roman" w:hAnsi="Times New Roman" w:cs="Times New Roman"/>
          <w:sz w:val="24"/>
        </w:rPr>
        <w:br/>
        <w:t>-итоги инспектирования творческих объединений;</w:t>
      </w:r>
      <w:r w:rsidR="007A1F37">
        <w:rPr>
          <w:rFonts w:ascii="Times New Roman" w:hAnsi="Times New Roman" w:cs="Times New Roman"/>
          <w:sz w:val="24"/>
        </w:rPr>
        <w:br/>
        <w:t>-социальной защите детей и педагогических работников;</w:t>
      </w:r>
      <w:r w:rsidR="007A1F37">
        <w:rPr>
          <w:rFonts w:ascii="Times New Roman" w:hAnsi="Times New Roman" w:cs="Times New Roman"/>
          <w:sz w:val="24"/>
        </w:rPr>
        <w:br/>
        <w:t>-укреплению здоровья детей ,проведению летней оздоровительной площадки;</w:t>
      </w:r>
      <w:r w:rsidR="007A1F37">
        <w:rPr>
          <w:rFonts w:ascii="Times New Roman" w:hAnsi="Times New Roman" w:cs="Times New Roman"/>
          <w:sz w:val="24"/>
        </w:rPr>
        <w:br/>
        <w:t>-созданию условий для охраны труда и технике безопасности в детских творческих объединениях ;</w:t>
      </w:r>
      <w:r w:rsidR="007A1F37">
        <w:rPr>
          <w:rFonts w:ascii="Times New Roman" w:hAnsi="Times New Roman" w:cs="Times New Roman"/>
          <w:sz w:val="24"/>
        </w:rPr>
        <w:br/>
        <w:t>-повышению квалификации педагогических кадров ;</w:t>
      </w:r>
      <w:r w:rsidR="007A1F37">
        <w:rPr>
          <w:rFonts w:ascii="Times New Roman" w:hAnsi="Times New Roman" w:cs="Times New Roman"/>
          <w:sz w:val="24"/>
        </w:rPr>
        <w:br/>
        <w:t xml:space="preserve">-подготовка творческих объединений </w:t>
      </w:r>
      <w:r w:rsidR="00E52492">
        <w:rPr>
          <w:rFonts w:ascii="Times New Roman" w:hAnsi="Times New Roman" w:cs="Times New Roman"/>
          <w:sz w:val="24"/>
        </w:rPr>
        <w:t>к новому учебному году;</w:t>
      </w:r>
      <w:r w:rsidR="00E52492">
        <w:rPr>
          <w:rFonts w:ascii="Times New Roman" w:hAnsi="Times New Roman" w:cs="Times New Roman"/>
          <w:sz w:val="24"/>
        </w:rPr>
        <w:br/>
        <w:t>награждению  и поощрению работников Учреждения;</w:t>
      </w:r>
      <w:r w:rsidR="00E52492">
        <w:rPr>
          <w:rFonts w:ascii="Times New Roman" w:hAnsi="Times New Roman" w:cs="Times New Roman"/>
          <w:sz w:val="24"/>
        </w:rPr>
        <w:br/>
        <w:t>-другим направлениям управляющей деятельности .</w:t>
      </w:r>
      <w:r w:rsidR="003F7A30">
        <w:rPr>
          <w:rFonts w:ascii="Times New Roman" w:hAnsi="Times New Roman" w:cs="Times New Roman"/>
          <w:b/>
          <w:sz w:val="24"/>
        </w:rPr>
        <w:br/>
      </w:r>
      <w:r w:rsidR="00E52492">
        <w:rPr>
          <w:rFonts w:ascii="Times New Roman" w:hAnsi="Times New Roman" w:cs="Times New Roman"/>
          <w:sz w:val="24"/>
        </w:rPr>
        <w:t>2.4.Совещание  при директоре как орган управления принимает решения как обязательного , так и рекомендательного характера. Директор может издать приказ по основной деятельности на основании принятия решения на совещании при директоре.</w:t>
      </w:r>
    </w:p>
    <w:p w:rsidR="00340778" w:rsidRDefault="00340778" w:rsidP="00340778">
      <w:pPr>
        <w:ind w:left="-426" w:right="566" w:firstLine="12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</w:t>
      </w:r>
      <w:r w:rsidR="00E52492" w:rsidRPr="003F7A30">
        <w:rPr>
          <w:rFonts w:ascii="Times New Roman" w:hAnsi="Times New Roman" w:cs="Times New Roman"/>
          <w:b/>
          <w:sz w:val="24"/>
        </w:rPr>
        <w:t xml:space="preserve">3. СОСТАВ И ОРГАНИЗАЦИЯ ДЕЯТЕЛЬНОСТИ </w:t>
      </w:r>
      <w:r w:rsidR="007A1F37" w:rsidRPr="003F7A30">
        <w:rPr>
          <w:rFonts w:ascii="Times New Roman" w:hAnsi="Times New Roman" w:cs="Times New Roman"/>
          <w:b/>
          <w:sz w:val="24"/>
        </w:rPr>
        <w:br/>
      </w:r>
      <w:r w:rsidR="003F7A30" w:rsidRPr="003F7A30">
        <w:rPr>
          <w:rFonts w:ascii="Times New Roman" w:hAnsi="Times New Roman" w:cs="Times New Roman"/>
          <w:sz w:val="24"/>
        </w:rPr>
        <w:t>3.1.</w:t>
      </w:r>
      <w:r w:rsidR="003F7A30">
        <w:rPr>
          <w:rFonts w:ascii="Times New Roman" w:hAnsi="Times New Roman" w:cs="Times New Roman"/>
          <w:sz w:val="24"/>
        </w:rPr>
        <w:t xml:space="preserve"> В состав совещания назначаются приказом заместитель директора по учебно-воспитательной работе, заместитель директора, методисты, педагоги дополнительного образования, заведующий хозяйством.</w:t>
      </w:r>
      <w:r w:rsidR="003F7A30">
        <w:rPr>
          <w:rFonts w:ascii="Times New Roman" w:hAnsi="Times New Roman" w:cs="Times New Roman"/>
          <w:sz w:val="24"/>
        </w:rPr>
        <w:br/>
        <w:t xml:space="preserve">3.2. В необходимых случаях на заседания  приглашаются ответственные лица и специалисты. </w:t>
      </w:r>
      <w:r w:rsidR="003F7A30">
        <w:rPr>
          <w:rFonts w:ascii="Times New Roman" w:hAnsi="Times New Roman" w:cs="Times New Roman"/>
          <w:sz w:val="24"/>
        </w:rPr>
        <w:br/>
        <w:t>3.3. Председателем совещания является руководитель учреждения.</w:t>
      </w:r>
      <w:r w:rsidR="003F7A30">
        <w:rPr>
          <w:rFonts w:ascii="Times New Roman" w:hAnsi="Times New Roman" w:cs="Times New Roman"/>
          <w:sz w:val="24"/>
        </w:rPr>
        <w:br/>
        <w:t>3.4. Совещание  при директоре работает по плану, утвержденному на Совете Учреждения, в план могут вноситься корректировки.</w:t>
      </w:r>
      <w:r w:rsidR="003F7A30">
        <w:rPr>
          <w:rFonts w:ascii="Times New Roman" w:hAnsi="Times New Roman" w:cs="Times New Roman"/>
          <w:sz w:val="24"/>
        </w:rPr>
        <w:br/>
        <w:t>3.5. Заседания созываются один раз в месяц.</w:t>
      </w:r>
      <w:r w:rsidR="003F7A30">
        <w:rPr>
          <w:rFonts w:ascii="Times New Roman" w:hAnsi="Times New Roman" w:cs="Times New Roman"/>
          <w:sz w:val="24"/>
        </w:rPr>
        <w:br/>
        <w:t>3.6. Решения принимаются простым большинством голосов при наличии на заседании не менее 2</w:t>
      </w:r>
      <w:r w:rsidR="003F7A30" w:rsidRPr="003F7A30">
        <w:rPr>
          <w:rFonts w:ascii="Times New Roman" w:hAnsi="Times New Roman" w:cs="Times New Roman"/>
          <w:sz w:val="24"/>
        </w:rPr>
        <w:t>/3</w:t>
      </w:r>
      <w:r>
        <w:rPr>
          <w:rFonts w:ascii="Times New Roman" w:hAnsi="Times New Roman" w:cs="Times New Roman"/>
          <w:sz w:val="24"/>
        </w:rPr>
        <w:t xml:space="preserve"> </w:t>
      </w:r>
      <w:r w:rsidR="003F7A30">
        <w:rPr>
          <w:rFonts w:ascii="Times New Roman" w:hAnsi="Times New Roman" w:cs="Times New Roman"/>
          <w:sz w:val="24"/>
        </w:rPr>
        <w:t>его членов.</w:t>
      </w:r>
      <w:r>
        <w:rPr>
          <w:rFonts w:ascii="Times New Roman" w:hAnsi="Times New Roman" w:cs="Times New Roman"/>
          <w:sz w:val="24"/>
        </w:rPr>
        <w:br/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40778">
        <w:rPr>
          <w:rFonts w:ascii="Times New Roman" w:hAnsi="Times New Roman" w:cs="Times New Roman"/>
          <w:b/>
          <w:sz w:val="24"/>
        </w:rPr>
        <w:t>4.ДЕЛОПРОИЗВОДСТВО</w:t>
      </w:r>
      <w:r>
        <w:rPr>
          <w:rFonts w:ascii="Times New Roman" w:hAnsi="Times New Roman" w:cs="Times New Roman"/>
          <w:b/>
          <w:sz w:val="24"/>
        </w:rPr>
        <w:br/>
      </w:r>
      <w:r w:rsidRPr="00340778">
        <w:rPr>
          <w:rFonts w:ascii="Times New Roman" w:hAnsi="Times New Roman" w:cs="Times New Roman"/>
          <w:sz w:val="24"/>
        </w:rPr>
        <w:t>4.1. На заседаниях совещания при директоре ведется протокол, который подписывается председателем и секретарем.</w:t>
      </w:r>
      <w:r w:rsidRPr="00340778">
        <w:rPr>
          <w:rFonts w:ascii="Times New Roman" w:hAnsi="Times New Roman" w:cs="Times New Roman"/>
          <w:sz w:val="24"/>
        </w:rPr>
        <w:br/>
        <w:t>4.2. Протоколы и документы хранятся в делах Учреждения и передаются по акту.</w:t>
      </w:r>
    </w:p>
    <w:p w:rsidR="00340778" w:rsidRDefault="00340778" w:rsidP="00340778">
      <w:pPr>
        <w:ind w:left="-426" w:right="566" w:firstLine="1211"/>
        <w:rPr>
          <w:rFonts w:ascii="Times New Roman" w:hAnsi="Times New Roman" w:cs="Times New Roman"/>
          <w:sz w:val="24"/>
        </w:rPr>
      </w:pPr>
    </w:p>
    <w:p w:rsidR="00340778" w:rsidRDefault="003F7A30" w:rsidP="00340778">
      <w:pPr>
        <w:tabs>
          <w:tab w:val="left" w:pos="-1134"/>
        </w:tabs>
        <w:ind w:left="4390" w:hanging="142"/>
        <w:rPr>
          <w:rFonts w:ascii="Times New Roman" w:hAnsi="Times New Roman" w:cs="Times New Roman"/>
          <w:sz w:val="24"/>
        </w:rPr>
      </w:pPr>
      <w:r w:rsidRPr="00340778">
        <w:rPr>
          <w:rFonts w:ascii="Times New Roman" w:hAnsi="Times New Roman" w:cs="Times New Roman"/>
          <w:sz w:val="24"/>
        </w:rPr>
        <w:lastRenderedPageBreak/>
        <w:br/>
      </w:r>
      <w:r w:rsidR="00340778"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="00340778" w:rsidRPr="00523F74">
        <w:rPr>
          <w:rFonts w:ascii="Times New Roman" w:hAnsi="Times New Roman" w:cs="Times New Roman"/>
          <w:sz w:val="24"/>
        </w:rPr>
        <w:t xml:space="preserve">Утверждаю </w:t>
      </w:r>
      <w:r w:rsidR="00340778" w:rsidRPr="00523F74">
        <w:rPr>
          <w:rFonts w:ascii="Times New Roman" w:hAnsi="Times New Roman" w:cs="Times New Roman"/>
          <w:sz w:val="24"/>
        </w:rPr>
        <w:br/>
      </w:r>
      <w:r w:rsidR="00340778">
        <w:rPr>
          <w:rFonts w:ascii="Times New Roman" w:hAnsi="Times New Roman" w:cs="Times New Roman"/>
          <w:sz w:val="24"/>
        </w:rPr>
        <w:t xml:space="preserve">                                                      </w:t>
      </w:r>
      <w:r w:rsidR="00340778" w:rsidRPr="00523F74">
        <w:rPr>
          <w:rFonts w:ascii="Times New Roman" w:hAnsi="Times New Roman" w:cs="Times New Roman"/>
          <w:sz w:val="24"/>
        </w:rPr>
        <w:t>Директор</w:t>
      </w:r>
      <w:r w:rsidR="00340778">
        <w:rPr>
          <w:rFonts w:ascii="Times New Roman" w:hAnsi="Times New Roman" w:cs="Times New Roman"/>
          <w:sz w:val="24"/>
        </w:rPr>
        <w:t xml:space="preserve"> МКУ</w:t>
      </w:r>
      <w:r w:rsidR="00340778" w:rsidRPr="00523F74">
        <w:rPr>
          <w:rFonts w:ascii="Times New Roman" w:hAnsi="Times New Roman" w:cs="Times New Roman"/>
          <w:sz w:val="24"/>
        </w:rPr>
        <w:br/>
      </w:r>
      <w:r w:rsidR="00340778">
        <w:rPr>
          <w:rFonts w:ascii="Times New Roman" w:hAnsi="Times New Roman" w:cs="Times New Roman"/>
          <w:sz w:val="24"/>
        </w:rPr>
        <w:t xml:space="preserve">                   </w:t>
      </w:r>
      <w:r w:rsidR="00340778" w:rsidRPr="00523F74">
        <w:rPr>
          <w:rFonts w:ascii="Times New Roman" w:hAnsi="Times New Roman" w:cs="Times New Roman"/>
          <w:sz w:val="24"/>
        </w:rPr>
        <w:t xml:space="preserve"> </w:t>
      </w:r>
      <w:r w:rsidR="00340778">
        <w:rPr>
          <w:rFonts w:ascii="Times New Roman" w:hAnsi="Times New Roman" w:cs="Times New Roman"/>
          <w:sz w:val="24"/>
        </w:rPr>
        <w:t xml:space="preserve">                      </w:t>
      </w:r>
      <w:r w:rsidR="00340778" w:rsidRPr="00523F74">
        <w:rPr>
          <w:rFonts w:ascii="Times New Roman" w:hAnsi="Times New Roman" w:cs="Times New Roman"/>
          <w:sz w:val="24"/>
        </w:rPr>
        <w:t>«Дом детского творчества»</w:t>
      </w:r>
      <w:r w:rsidR="00340778" w:rsidRPr="00523F74">
        <w:rPr>
          <w:rFonts w:ascii="Times New Roman" w:hAnsi="Times New Roman" w:cs="Times New Roman"/>
          <w:sz w:val="24"/>
        </w:rPr>
        <w:br/>
      </w:r>
      <w:r w:rsidR="00340778">
        <w:rPr>
          <w:rFonts w:ascii="Times New Roman" w:hAnsi="Times New Roman" w:cs="Times New Roman"/>
          <w:sz w:val="24"/>
        </w:rPr>
        <w:t xml:space="preserve">                                      </w:t>
      </w:r>
      <w:r w:rsidR="00340778" w:rsidRPr="00523F74">
        <w:rPr>
          <w:rFonts w:ascii="Times New Roman" w:hAnsi="Times New Roman" w:cs="Times New Roman"/>
          <w:sz w:val="24"/>
        </w:rPr>
        <w:t>________________</w:t>
      </w:r>
      <w:proofErr w:type="spellStart"/>
      <w:r w:rsidR="00340778" w:rsidRPr="00523F74">
        <w:rPr>
          <w:rFonts w:ascii="Times New Roman" w:hAnsi="Times New Roman" w:cs="Times New Roman"/>
          <w:sz w:val="24"/>
        </w:rPr>
        <w:t>А.И.Гаджиева</w:t>
      </w:r>
      <w:proofErr w:type="spellEnd"/>
    </w:p>
    <w:p w:rsidR="00340778" w:rsidRDefault="00340778" w:rsidP="00340778">
      <w:pPr>
        <w:tabs>
          <w:tab w:val="left" w:pos="-1134"/>
          <w:tab w:val="left" w:pos="142"/>
        </w:tabs>
        <w:ind w:left="-142" w:hanging="99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 w:rsidRPr="00340778">
        <w:rPr>
          <w:rFonts w:ascii="Times New Roman" w:hAnsi="Times New Roman" w:cs="Times New Roman"/>
          <w:b/>
          <w:sz w:val="24"/>
        </w:rPr>
        <w:t xml:space="preserve">Положение </w:t>
      </w:r>
      <w:r>
        <w:rPr>
          <w:rFonts w:ascii="Times New Roman" w:hAnsi="Times New Roman" w:cs="Times New Roman"/>
          <w:b/>
          <w:sz w:val="24"/>
        </w:rPr>
        <w:br/>
        <w:t xml:space="preserve">                                                      </w:t>
      </w:r>
      <w:r w:rsidRPr="00340778">
        <w:rPr>
          <w:rFonts w:ascii="Times New Roman" w:hAnsi="Times New Roman" w:cs="Times New Roman"/>
          <w:b/>
          <w:sz w:val="24"/>
        </w:rPr>
        <w:t>о Совете Учреждения</w:t>
      </w:r>
      <w:r>
        <w:rPr>
          <w:rFonts w:ascii="Times New Roman" w:hAnsi="Times New Roman" w:cs="Times New Roman"/>
          <w:sz w:val="24"/>
        </w:rPr>
        <w:t>.</w:t>
      </w:r>
    </w:p>
    <w:p w:rsidR="00760276" w:rsidRDefault="000C7D9D" w:rsidP="003550F2">
      <w:pPr>
        <w:tabs>
          <w:tab w:val="left" w:pos="-1134"/>
          <w:tab w:val="left" w:pos="142"/>
        </w:tabs>
        <w:ind w:hanging="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340778">
        <w:rPr>
          <w:rFonts w:ascii="Times New Roman" w:hAnsi="Times New Roman" w:cs="Times New Roman"/>
          <w:b/>
          <w:sz w:val="24"/>
        </w:rPr>
        <w:t xml:space="preserve"> 1. Общие положения</w:t>
      </w:r>
    </w:p>
    <w:p w:rsidR="000C7D9D" w:rsidRDefault="00760276" w:rsidP="003550F2">
      <w:pPr>
        <w:tabs>
          <w:tab w:val="left" w:pos="-1134"/>
          <w:tab w:val="left" w:pos="142"/>
        </w:tabs>
        <w:ind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340778" w:rsidRPr="00340778">
        <w:rPr>
          <w:rFonts w:ascii="Times New Roman" w:hAnsi="Times New Roman" w:cs="Times New Roman"/>
          <w:sz w:val="24"/>
        </w:rPr>
        <w:t>1.</w:t>
      </w:r>
      <w:proofErr w:type="gramStart"/>
      <w:r w:rsidR="00340778" w:rsidRPr="00340778">
        <w:rPr>
          <w:rFonts w:ascii="Times New Roman" w:hAnsi="Times New Roman" w:cs="Times New Roman"/>
          <w:sz w:val="24"/>
        </w:rPr>
        <w:t>1.</w:t>
      </w:r>
      <w:r w:rsidR="00340778">
        <w:rPr>
          <w:rFonts w:ascii="Times New Roman" w:hAnsi="Times New Roman" w:cs="Times New Roman"/>
          <w:sz w:val="24"/>
        </w:rPr>
        <w:t>Настоящее</w:t>
      </w:r>
      <w:proofErr w:type="gramEnd"/>
      <w:r w:rsidR="00340778">
        <w:rPr>
          <w:rFonts w:ascii="Times New Roman" w:hAnsi="Times New Roman" w:cs="Times New Roman"/>
          <w:sz w:val="24"/>
        </w:rPr>
        <w:t xml:space="preserve"> положение разработано в соответствии с Законом РФ «Об образовании» (ст.35,п.2), Типовым положением об образовательном учреждении дополнительного образования детей </w:t>
      </w:r>
      <w:r w:rsidR="000C7D9D">
        <w:rPr>
          <w:rFonts w:ascii="Times New Roman" w:hAnsi="Times New Roman" w:cs="Times New Roman"/>
          <w:sz w:val="24"/>
        </w:rPr>
        <w:t>(п.3</w:t>
      </w:r>
      <w:r w:rsidR="00D7293F">
        <w:rPr>
          <w:rFonts w:ascii="Times New Roman" w:hAnsi="Times New Roman" w:cs="Times New Roman"/>
          <w:sz w:val="24"/>
        </w:rPr>
        <w:t>9), Уставом Муниципального бюджетного учреждения ДО Дом детского творчества  МО «</w:t>
      </w:r>
      <w:proofErr w:type="spellStart"/>
      <w:r w:rsidR="00D7293F">
        <w:rPr>
          <w:rFonts w:ascii="Times New Roman" w:hAnsi="Times New Roman" w:cs="Times New Roman"/>
          <w:sz w:val="24"/>
        </w:rPr>
        <w:t>Акушинский</w:t>
      </w:r>
      <w:proofErr w:type="spellEnd"/>
      <w:r w:rsidR="00D7293F">
        <w:rPr>
          <w:rFonts w:ascii="Times New Roman" w:hAnsi="Times New Roman" w:cs="Times New Roman"/>
          <w:sz w:val="24"/>
        </w:rPr>
        <w:t xml:space="preserve">  район»</w:t>
      </w:r>
      <w:r w:rsidR="000C7D9D">
        <w:rPr>
          <w:rFonts w:ascii="Times New Roman" w:hAnsi="Times New Roman" w:cs="Times New Roman"/>
          <w:sz w:val="24"/>
        </w:rPr>
        <w:t xml:space="preserve"> .</w:t>
      </w:r>
    </w:p>
    <w:p w:rsidR="000C7D9D" w:rsidRDefault="000C7D9D" w:rsidP="003550F2">
      <w:pPr>
        <w:tabs>
          <w:tab w:val="left" w:pos="-1134"/>
          <w:tab w:val="left" w:pos="142"/>
        </w:tabs>
        <w:ind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 w:rsidR="00760276">
        <w:rPr>
          <w:rFonts w:ascii="Times New Roman" w:hAnsi="Times New Roman" w:cs="Times New Roman"/>
          <w:sz w:val="24"/>
        </w:rPr>
        <w:t xml:space="preserve"> </w:t>
      </w:r>
      <w:r w:rsidRPr="000C7D9D">
        <w:rPr>
          <w:rFonts w:ascii="Times New Roman" w:hAnsi="Times New Roman" w:cs="Times New Roman"/>
          <w:sz w:val="24"/>
        </w:rPr>
        <w:t>1.2. Совет Учреждения является высшим органом самоуправления Учреждения.</w:t>
      </w:r>
    </w:p>
    <w:p w:rsidR="000C7D9D" w:rsidRDefault="003550F2" w:rsidP="003550F2">
      <w:pPr>
        <w:tabs>
          <w:tab w:val="left" w:pos="-851"/>
          <w:tab w:val="left" w:pos="142"/>
        </w:tabs>
        <w:ind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760276">
        <w:rPr>
          <w:rFonts w:ascii="Times New Roman" w:hAnsi="Times New Roman" w:cs="Times New Roman"/>
          <w:sz w:val="24"/>
        </w:rPr>
        <w:t xml:space="preserve">  </w:t>
      </w:r>
      <w:r w:rsidR="000C7D9D">
        <w:rPr>
          <w:rFonts w:ascii="Times New Roman" w:hAnsi="Times New Roman" w:cs="Times New Roman"/>
          <w:sz w:val="24"/>
        </w:rPr>
        <w:t>1.3.Основными целями деятельности Совета Учреждения являются:</w:t>
      </w:r>
      <w:r w:rsidR="000C7D9D">
        <w:rPr>
          <w:rFonts w:ascii="Times New Roman" w:hAnsi="Times New Roman" w:cs="Times New Roman"/>
          <w:sz w:val="24"/>
        </w:rPr>
        <w:br/>
        <w:t>-содействие более полной и качественной реализации уставных целей деятельности Учреждения;</w:t>
      </w:r>
      <w:r w:rsidR="000C7D9D">
        <w:rPr>
          <w:rFonts w:ascii="Times New Roman" w:hAnsi="Times New Roman" w:cs="Times New Roman"/>
          <w:sz w:val="24"/>
        </w:rPr>
        <w:br/>
        <w:t>-совершенствование условий, организационных форм и повышение эффективности образовательного процесса;</w:t>
      </w:r>
      <w:r w:rsidR="000C7D9D">
        <w:rPr>
          <w:rFonts w:ascii="Times New Roman" w:hAnsi="Times New Roman" w:cs="Times New Roman"/>
          <w:sz w:val="24"/>
        </w:rPr>
        <w:br/>
        <w:t>-обеспечение соблюдения законных прав и интересов участников образовательного процесса в Учреждении;</w:t>
      </w:r>
      <w:r w:rsidR="000C7D9D">
        <w:rPr>
          <w:rFonts w:ascii="Times New Roman" w:hAnsi="Times New Roman" w:cs="Times New Roman"/>
          <w:sz w:val="24"/>
        </w:rPr>
        <w:br/>
        <w:t>-обеспечение открытости (прозрачности) образовательной финансово-хозяйственной и иной деятельности Учреждения.</w:t>
      </w:r>
    </w:p>
    <w:p w:rsidR="000C7D9D" w:rsidRDefault="003550F2" w:rsidP="003550F2">
      <w:pPr>
        <w:tabs>
          <w:tab w:val="left" w:pos="-851"/>
          <w:tab w:val="left" w:pos="142"/>
          <w:tab w:val="left" w:pos="1920"/>
        </w:tabs>
        <w:ind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760276">
        <w:rPr>
          <w:rFonts w:ascii="Times New Roman" w:hAnsi="Times New Roman" w:cs="Times New Roman"/>
          <w:sz w:val="24"/>
        </w:rPr>
        <w:t xml:space="preserve">  </w:t>
      </w:r>
      <w:r w:rsidR="000C7D9D">
        <w:rPr>
          <w:rFonts w:ascii="Times New Roman" w:hAnsi="Times New Roman" w:cs="Times New Roman"/>
          <w:sz w:val="24"/>
        </w:rPr>
        <w:t>1.4. Руководство деятельностью Совета Учреждения осуществляет избранный на заседании председатель.</w:t>
      </w:r>
    </w:p>
    <w:p w:rsidR="000C7D9D" w:rsidRDefault="003550F2" w:rsidP="003550F2">
      <w:pPr>
        <w:tabs>
          <w:tab w:val="left" w:pos="-851"/>
          <w:tab w:val="left" w:pos="142"/>
          <w:tab w:val="left" w:pos="1920"/>
        </w:tabs>
        <w:ind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0C7D9D">
        <w:rPr>
          <w:rFonts w:ascii="Times New Roman" w:hAnsi="Times New Roman" w:cs="Times New Roman"/>
          <w:sz w:val="24"/>
        </w:rPr>
        <w:t>1.5. П</w:t>
      </w:r>
      <w:r w:rsidR="00760276">
        <w:rPr>
          <w:rFonts w:ascii="Times New Roman" w:hAnsi="Times New Roman" w:cs="Times New Roman"/>
          <w:sz w:val="24"/>
        </w:rPr>
        <w:t>редставители, избранные в Совет Учреждения, выполняют  свои обязанности на общественных началах.</w:t>
      </w:r>
    </w:p>
    <w:p w:rsidR="00760276" w:rsidRDefault="003550F2" w:rsidP="003550F2">
      <w:pPr>
        <w:tabs>
          <w:tab w:val="left" w:pos="-851"/>
          <w:tab w:val="left" w:pos="142"/>
          <w:tab w:val="left" w:pos="1920"/>
        </w:tabs>
        <w:ind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760276">
        <w:rPr>
          <w:rFonts w:ascii="Times New Roman" w:hAnsi="Times New Roman" w:cs="Times New Roman"/>
          <w:sz w:val="24"/>
        </w:rPr>
        <w:t xml:space="preserve"> 1.6. Изменения и дополнения в настоящее Положение  вносятся Советом Учреждения и принимаются на заседании Педагогического Совета.</w:t>
      </w:r>
    </w:p>
    <w:p w:rsidR="00760276" w:rsidRDefault="003550F2" w:rsidP="003550F2">
      <w:pPr>
        <w:tabs>
          <w:tab w:val="left" w:pos="-851"/>
          <w:tab w:val="left" w:pos="142"/>
          <w:tab w:val="left" w:pos="1920"/>
        </w:tabs>
        <w:ind w:hanging="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760276" w:rsidRPr="00760276">
        <w:rPr>
          <w:rFonts w:ascii="Times New Roman" w:hAnsi="Times New Roman" w:cs="Times New Roman"/>
          <w:b/>
          <w:sz w:val="24"/>
        </w:rPr>
        <w:t>2.</w:t>
      </w:r>
      <w:r w:rsidR="00D7293F">
        <w:rPr>
          <w:rFonts w:ascii="Times New Roman" w:hAnsi="Times New Roman" w:cs="Times New Roman"/>
          <w:b/>
          <w:sz w:val="24"/>
        </w:rPr>
        <w:t xml:space="preserve"> Компетенции Совета Уч</w:t>
      </w:r>
      <w:r w:rsidR="00760276">
        <w:rPr>
          <w:rFonts w:ascii="Times New Roman" w:hAnsi="Times New Roman" w:cs="Times New Roman"/>
          <w:b/>
          <w:sz w:val="24"/>
        </w:rPr>
        <w:t>реждения</w:t>
      </w:r>
    </w:p>
    <w:p w:rsidR="00760276" w:rsidRDefault="003550F2" w:rsidP="003550F2">
      <w:pPr>
        <w:tabs>
          <w:tab w:val="left" w:pos="-851"/>
          <w:tab w:val="left" w:pos="142"/>
          <w:tab w:val="left" w:pos="1920"/>
        </w:tabs>
        <w:ind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="00760276" w:rsidRPr="00760276">
        <w:rPr>
          <w:rFonts w:ascii="Times New Roman" w:hAnsi="Times New Roman" w:cs="Times New Roman"/>
          <w:sz w:val="24"/>
        </w:rPr>
        <w:t>2.1. Учреждение программы развитие Учреждения.</w:t>
      </w:r>
    </w:p>
    <w:p w:rsidR="00760276" w:rsidRDefault="00760276" w:rsidP="003550F2">
      <w:pPr>
        <w:tabs>
          <w:tab w:val="left" w:pos="-851"/>
          <w:tab w:val="left" w:pos="142"/>
          <w:tab w:val="left" w:pos="1920"/>
        </w:tabs>
        <w:ind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2.1.Заслушивание и утверждение публичного доклада.</w:t>
      </w:r>
    </w:p>
    <w:p w:rsidR="00760276" w:rsidRDefault="003550F2" w:rsidP="003550F2">
      <w:pPr>
        <w:tabs>
          <w:tab w:val="left" w:pos="-851"/>
          <w:tab w:val="left" w:pos="142"/>
          <w:tab w:val="left" w:pos="1920"/>
        </w:tabs>
        <w:ind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760276">
        <w:rPr>
          <w:rFonts w:ascii="Times New Roman" w:hAnsi="Times New Roman" w:cs="Times New Roman"/>
          <w:sz w:val="24"/>
        </w:rPr>
        <w:t xml:space="preserve">  2.2. Заслушивание отчетов директоров Учреждения и его заместит</w:t>
      </w:r>
      <w:r w:rsidR="00BD6D1A">
        <w:rPr>
          <w:rFonts w:ascii="Times New Roman" w:hAnsi="Times New Roman" w:cs="Times New Roman"/>
          <w:sz w:val="24"/>
        </w:rPr>
        <w:t>елей по вопросам  деятельности Учреждения.</w:t>
      </w:r>
    </w:p>
    <w:p w:rsidR="00BD6D1A" w:rsidRDefault="003550F2" w:rsidP="003550F2">
      <w:pPr>
        <w:tabs>
          <w:tab w:val="left" w:pos="-851"/>
          <w:tab w:val="left" w:pos="142"/>
          <w:tab w:val="left" w:pos="1920"/>
        </w:tabs>
        <w:ind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BD6D1A">
        <w:rPr>
          <w:rFonts w:ascii="Times New Roman" w:hAnsi="Times New Roman" w:cs="Times New Roman"/>
          <w:sz w:val="24"/>
        </w:rPr>
        <w:t>2.</w:t>
      </w:r>
      <w:proofErr w:type="gramStart"/>
      <w:r w:rsidR="00BD6D1A">
        <w:rPr>
          <w:rFonts w:ascii="Times New Roman" w:hAnsi="Times New Roman" w:cs="Times New Roman"/>
          <w:sz w:val="24"/>
        </w:rPr>
        <w:t>3.Конторль</w:t>
      </w:r>
      <w:proofErr w:type="gramEnd"/>
      <w:r w:rsidR="00BD6D1A">
        <w:rPr>
          <w:rFonts w:ascii="Times New Roman" w:hAnsi="Times New Roman" w:cs="Times New Roman"/>
          <w:sz w:val="24"/>
        </w:rPr>
        <w:t xml:space="preserve"> за соблюдением санитарно-эпидемиологических правил и нормативов, требований пожарной безопасности и охраны труда в реализации  учебно- воспитательного процесса.</w:t>
      </w:r>
    </w:p>
    <w:p w:rsidR="00BD6D1A" w:rsidRDefault="003550F2" w:rsidP="003550F2">
      <w:pPr>
        <w:tabs>
          <w:tab w:val="left" w:pos="-851"/>
          <w:tab w:val="left" w:pos="142"/>
          <w:tab w:val="left" w:pos="1920"/>
        </w:tabs>
        <w:ind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D6D1A">
        <w:rPr>
          <w:rFonts w:ascii="Times New Roman" w:hAnsi="Times New Roman" w:cs="Times New Roman"/>
          <w:sz w:val="24"/>
        </w:rPr>
        <w:t xml:space="preserve">  2.4. Контроль за соблюдением прав участников образовательного процесса.</w:t>
      </w:r>
    </w:p>
    <w:p w:rsidR="00BD6D1A" w:rsidRDefault="00BD6D1A" w:rsidP="003550F2">
      <w:pPr>
        <w:tabs>
          <w:tab w:val="left" w:pos="-851"/>
          <w:tab w:val="left" w:pos="142"/>
          <w:tab w:val="left" w:pos="1920"/>
        </w:tabs>
        <w:ind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3550F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2.5.  Принятие  решения об исключении обучающегося.</w:t>
      </w:r>
    </w:p>
    <w:p w:rsidR="00BD6D1A" w:rsidRPr="00760276" w:rsidRDefault="003550F2" w:rsidP="003550F2">
      <w:pPr>
        <w:tabs>
          <w:tab w:val="left" w:pos="-851"/>
          <w:tab w:val="left" w:pos="142"/>
          <w:tab w:val="left" w:pos="1920"/>
        </w:tabs>
        <w:ind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BD6D1A">
        <w:rPr>
          <w:rFonts w:ascii="Times New Roman" w:hAnsi="Times New Roman" w:cs="Times New Roman"/>
          <w:sz w:val="24"/>
        </w:rPr>
        <w:t>2.6. Рассмотрение кандидатур педагогических и руководящих работников учреждения для участия в конкурсах профессионального мастерства.</w:t>
      </w:r>
    </w:p>
    <w:p w:rsidR="003F7A30" w:rsidRPr="00340778" w:rsidRDefault="003F7A30" w:rsidP="003550F2">
      <w:pPr>
        <w:ind w:right="566" w:hanging="142"/>
        <w:rPr>
          <w:rFonts w:ascii="Times New Roman" w:hAnsi="Times New Roman" w:cs="Times New Roman"/>
          <w:sz w:val="24"/>
        </w:rPr>
      </w:pPr>
    </w:p>
    <w:p w:rsidR="00AF2C2C" w:rsidRPr="00AF2C2C" w:rsidRDefault="00AF2C2C">
      <w:pPr>
        <w:tabs>
          <w:tab w:val="left" w:pos="9356"/>
        </w:tabs>
        <w:ind w:left="-426" w:right="566"/>
        <w:rPr>
          <w:rFonts w:ascii="Times New Roman" w:hAnsi="Times New Roman" w:cs="Times New Roman"/>
          <w:sz w:val="28"/>
        </w:rPr>
      </w:pPr>
    </w:p>
    <w:sectPr w:rsidR="00AF2C2C" w:rsidRPr="00AF2C2C" w:rsidSect="00340778">
      <w:pgSz w:w="11906" w:h="16838"/>
      <w:pgMar w:top="142" w:right="14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C80"/>
    <w:multiLevelType w:val="hybridMultilevel"/>
    <w:tmpl w:val="75D6EF3E"/>
    <w:lvl w:ilvl="0" w:tplc="136C87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1891"/>
    <w:rsid w:val="000009EF"/>
    <w:rsid w:val="00012A35"/>
    <w:rsid w:val="00022D73"/>
    <w:rsid w:val="000310B1"/>
    <w:rsid w:val="000754B4"/>
    <w:rsid w:val="00092D2D"/>
    <w:rsid w:val="000A6E31"/>
    <w:rsid w:val="000B121B"/>
    <w:rsid w:val="000B75A0"/>
    <w:rsid w:val="000C135C"/>
    <w:rsid w:val="000C7D9D"/>
    <w:rsid w:val="000D5C77"/>
    <w:rsid w:val="000E4B04"/>
    <w:rsid w:val="000F0196"/>
    <w:rsid w:val="000F35CE"/>
    <w:rsid w:val="000F4BF0"/>
    <w:rsid w:val="000F536A"/>
    <w:rsid w:val="00107D89"/>
    <w:rsid w:val="001132B4"/>
    <w:rsid w:val="00132806"/>
    <w:rsid w:val="00143650"/>
    <w:rsid w:val="0018326B"/>
    <w:rsid w:val="0018344B"/>
    <w:rsid w:val="001906C3"/>
    <w:rsid w:val="001B6977"/>
    <w:rsid w:val="001D6F0B"/>
    <w:rsid w:val="001D7FBD"/>
    <w:rsid w:val="001E0A05"/>
    <w:rsid w:val="001E41A6"/>
    <w:rsid w:val="001F65A9"/>
    <w:rsid w:val="00201511"/>
    <w:rsid w:val="0020308B"/>
    <w:rsid w:val="002046F4"/>
    <w:rsid w:val="0021053A"/>
    <w:rsid w:val="00221571"/>
    <w:rsid w:val="002332CD"/>
    <w:rsid w:val="00247C10"/>
    <w:rsid w:val="00260E3A"/>
    <w:rsid w:val="002745D4"/>
    <w:rsid w:val="002A116E"/>
    <w:rsid w:val="002A33C3"/>
    <w:rsid w:val="002B197C"/>
    <w:rsid w:val="002B39F9"/>
    <w:rsid w:val="002B4987"/>
    <w:rsid w:val="002B7C18"/>
    <w:rsid w:val="00307530"/>
    <w:rsid w:val="0031162D"/>
    <w:rsid w:val="00324CF1"/>
    <w:rsid w:val="00331420"/>
    <w:rsid w:val="00340778"/>
    <w:rsid w:val="00347191"/>
    <w:rsid w:val="00351235"/>
    <w:rsid w:val="003550F2"/>
    <w:rsid w:val="003708CC"/>
    <w:rsid w:val="003718D0"/>
    <w:rsid w:val="003A317F"/>
    <w:rsid w:val="003E5285"/>
    <w:rsid w:val="003F7A30"/>
    <w:rsid w:val="004064B8"/>
    <w:rsid w:val="00415E4A"/>
    <w:rsid w:val="00431641"/>
    <w:rsid w:val="004334AE"/>
    <w:rsid w:val="00447B19"/>
    <w:rsid w:val="004954FC"/>
    <w:rsid w:val="004A5A92"/>
    <w:rsid w:val="004C69AF"/>
    <w:rsid w:val="004E42BE"/>
    <w:rsid w:val="004F254F"/>
    <w:rsid w:val="004F2F5B"/>
    <w:rsid w:val="00500A5F"/>
    <w:rsid w:val="005014F8"/>
    <w:rsid w:val="00513617"/>
    <w:rsid w:val="00523F74"/>
    <w:rsid w:val="0055373E"/>
    <w:rsid w:val="00556D8E"/>
    <w:rsid w:val="0056663B"/>
    <w:rsid w:val="005B7694"/>
    <w:rsid w:val="005C181F"/>
    <w:rsid w:val="005C6B53"/>
    <w:rsid w:val="006050AA"/>
    <w:rsid w:val="00622937"/>
    <w:rsid w:val="00624233"/>
    <w:rsid w:val="00644D2F"/>
    <w:rsid w:val="00654563"/>
    <w:rsid w:val="00664DC6"/>
    <w:rsid w:val="00675818"/>
    <w:rsid w:val="00677A08"/>
    <w:rsid w:val="00684151"/>
    <w:rsid w:val="006A1D81"/>
    <w:rsid w:val="006A535B"/>
    <w:rsid w:val="006A65D4"/>
    <w:rsid w:val="006B30E2"/>
    <w:rsid w:val="006B3A6F"/>
    <w:rsid w:val="006B599F"/>
    <w:rsid w:val="006B6693"/>
    <w:rsid w:val="006C6BCE"/>
    <w:rsid w:val="006F7873"/>
    <w:rsid w:val="00726DF5"/>
    <w:rsid w:val="0072748E"/>
    <w:rsid w:val="0074103B"/>
    <w:rsid w:val="00745301"/>
    <w:rsid w:val="00760276"/>
    <w:rsid w:val="00760498"/>
    <w:rsid w:val="007635F4"/>
    <w:rsid w:val="0077621A"/>
    <w:rsid w:val="00777756"/>
    <w:rsid w:val="007826E4"/>
    <w:rsid w:val="007854A5"/>
    <w:rsid w:val="00786A76"/>
    <w:rsid w:val="007A143E"/>
    <w:rsid w:val="007A1F37"/>
    <w:rsid w:val="007B075F"/>
    <w:rsid w:val="007B27AC"/>
    <w:rsid w:val="0081153B"/>
    <w:rsid w:val="00820504"/>
    <w:rsid w:val="00824609"/>
    <w:rsid w:val="008468AA"/>
    <w:rsid w:val="00850F7A"/>
    <w:rsid w:val="00851B05"/>
    <w:rsid w:val="00867E1E"/>
    <w:rsid w:val="00883223"/>
    <w:rsid w:val="00884576"/>
    <w:rsid w:val="00884680"/>
    <w:rsid w:val="00885DFE"/>
    <w:rsid w:val="008975DA"/>
    <w:rsid w:val="008A2946"/>
    <w:rsid w:val="008A73D8"/>
    <w:rsid w:val="008B2200"/>
    <w:rsid w:val="008C3C0F"/>
    <w:rsid w:val="008C620E"/>
    <w:rsid w:val="008C6477"/>
    <w:rsid w:val="008D7C57"/>
    <w:rsid w:val="008E259F"/>
    <w:rsid w:val="008F5531"/>
    <w:rsid w:val="008F703B"/>
    <w:rsid w:val="008F7956"/>
    <w:rsid w:val="00911F91"/>
    <w:rsid w:val="0091789D"/>
    <w:rsid w:val="00937948"/>
    <w:rsid w:val="00937981"/>
    <w:rsid w:val="009404A7"/>
    <w:rsid w:val="009A350B"/>
    <w:rsid w:val="009B26B2"/>
    <w:rsid w:val="009B70F0"/>
    <w:rsid w:val="009C515D"/>
    <w:rsid w:val="009E19C5"/>
    <w:rsid w:val="009E7345"/>
    <w:rsid w:val="009F22A6"/>
    <w:rsid w:val="009F6BC5"/>
    <w:rsid w:val="00A44A77"/>
    <w:rsid w:val="00A46C69"/>
    <w:rsid w:val="00A504C7"/>
    <w:rsid w:val="00A73452"/>
    <w:rsid w:val="00AA70B3"/>
    <w:rsid w:val="00AB5AF5"/>
    <w:rsid w:val="00AD469D"/>
    <w:rsid w:val="00AF2C2C"/>
    <w:rsid w:val="00B02D80"/>
    <w:rsid w:val="00B330F6"/>
    <w:rsid w:val="00B34236"/>
    <w:rsid w:val="00B42D91"/>
    <w:rsid w:val="00B614A3"/>
    <w:rsid w:val="00B63752"/>
    <w:rsid w:val="00B660C7"/>
    <w:rsid w:val="00B82B77"/>
    <w:rsid w:val="00B84154"/>
    <w:rsid w:val="00B84307"/>
    <w:rsid w:val="00B97D92"/>
    <w:rsid w:val="00BB66AA"/>
    <w:rsid w:val="00BD0AD9"/>
    <w:rsid w:val="00BD4596"/>
    <w:rsid w:val="00BD561E"/>
    <w:rsid w:val="00BD6D1A"/>
    <w:rsid w:val="00C0183E"/>
    <w:rsid w:val="00C020B0"/>
    <w:rsid w:val="00C22BBD"/>
    <w:rsid w:val="00C322D4"/>
    <w:rsid w:val="00C459D0"/>
    <w:rsid w:val="00C50A6C"/>
    <w:rsid w:val="00C749D8"/>
    <w:rsid w:val="00C94F58"/>
    <w:rsid w:val="00CA69D4"/>
    <w:rsid w:val="00CE3498"/>
    <w:rsid w:val="00CF2343"/>
    <w:rsid w:val="00CF3D03"/>
    <w:rsid w:val="00D01002"/>
    <w:rsid w:val="00D04089"/>
    <w:rsid w:val="00D04A52"/>
    <w:rsid w:val="00D177FD"/>
    <w:rsid w:val="00D36B4C"/>
    <w:rsid w:val="00D6086F"/>
    <w:rsid w:val="00D71ECF"/>
    <w:rsid w:val="00D7293F"/>
    <w:rsid w:val="00D905F0"/>
    <w:rsid w:val="00DA09E7"/>
    <w:rsid w:val="00DC2758"/>
    <w:rsid w:val="00DE568C"/>
    <w:rsid w:val="00E0394B"/>
    <w:rsid w:val="00E31593"/>
    <w:rsid w:val="00E35F02"/>
    <w:rsid w:val="00E432DE"/>
    <w:rsid w:val="00E523F3"/>
    <w:rsid w:val="00E52492"/>
    <w:rsid w:val="00E57AD6"/>
    <w:rsid w:val="00E71AF6"/>
    <w:rsid w:val="00E9264B"/>
    <w:rsid w:val="00E94ACA"/>
    <w:rsid w:val="00EB0638"/>
    <w:rsid w:val="00EB1891"/>
    <w:rsid w:val="00EB5A6C"/>
    <w:rsid w:val="00EC6B20"/>
    <w:rsid w:val="00ED675B"/>
    <w:rsid w:val="00EE64C7"/>
    <w:rsid w:val="00F175C5"/>
    <w:rsid w:val="00F305DB"/>
    <w:rsid w:val="00F306EC"/>
    <w:rsid w:val="00F468A1"/>
    <w:rsid w:val="00F4784D"/>
    <w:rsid w:val="00F54D31"/>
    <w:rsid w:val="00F55A8E"/>
    <w:rsid w:val="00F74A76"/>
    <w:rsid w:val="00F81382"/>
    <w:rsid w:val="00F875A7"/>
    <w:rsid w:val="00FA416F"/>
    <w:rsid w:val="00FE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DDF1"/>
  <w15:docId w15:val="{ED627122-C937-4512-AD2D-FAE8A1EE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ДДТМКОУ</dc:creator>
  <cp:keywords/>
  <dc:description/>
  <cp:lastModifiedBy>Пользователь</cp:lastModifiedBy>
  <cp:revision>6</cp:revision>
  <dcterms:created xsi:type="dcterms:W3CDTF">2018-02-16T13:13:00Z</dcterms:created>
  <dcterms:modified xsi:type="dcterms:W3CDTF">2022-07-07T20:27:00Z</dcterms:modified>
</cp:coreProperties>
</file>