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FC" w:rsidRDefault="00FA39FC">
      <w:pPr>
        <w:spacing w:line="1" w:lineRule="exact"/>
      </w:pPr>
    </w:p>
    <w:p w:rsidR="00FA39FC" w:rsidRDefault="00E403D5">
      <w:pPr>
        <w:pStyle w:val="1"/>
        <w:spacing w:after="1740"/>
        <w:ind w:firstLine="0"/>
        <w:jc w:val="center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B4CA3" wp14:editId="1337C203">
                <wp:simplePos x="0" y="0"/>
                <wp:positionH relativeFrom="page">
                  <wp:posOffset>4791075</wp:posOffset>
                </wp:positionH>
                <wp:positionV relativeFrom="paragraph">
                  <wp:posOffset>856615</wp:posOffset>
                </wp:positionV>
                <wp:extent cx="2295525" cy="11334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133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9FC" w:rsidRDefault="009E132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УТВЕРЖДАЮ</w:t>
                            </w:r>
                          </w:p>
                          <w:p w:rsidR="00FA39FC" w:rsidRDefault="009E1320">
                            <w:pPr>
                              <w:pStyle w:val="1"/>
                              <w:spacing w:line="233" w:lineRule="auto"/>
                              <w:ind w:firstLine="0"/>
                            </w:pPr>
                            <w:r>
                              <w:t xml:space="preserve">Директор </w:t>
                            </w:r>
                            <w:r w:rsidR="00E403D5">
                              <w:t xml:space="preserve"> МКУ ДО </w:t>
                            </w:r>
                            <w:r>
                              <w:t>ДДТ</w:t>
                            </w:r>
                            <w:r w:rsidRPr="00004673">
                              <w:t xml:space="preserve"> </w:t>
                            </w:r>
                            <w:r w:rsidR="00E403D5">
                              <w:br/>
                            </w:r>
                            <w:r w:rsidR="00E403D5">
                              <w:br/>
                            </w:r>
                            <w:r>
                              <w:t>________________</w:t>
                            </w:r>
                            <w:r w:rsidR="00E403D5">
                              <w:t>Гаджиева А.М</w:t>
                            </w:r>
                            <w:r w:rsidR="00E403D5">
                              <w:br/>
                            </w:r>
                            <w:r w:rsidR="00E403D5">
                              <w:br/>
                              <w:t xml:space="preserve"> «____» ______________2023г.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B4C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7.25pt;margin-top:67.45pt;width:180.7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WymgEAACUDAAAOAAAAZHJzL2Uyb0RvYy54bWysUsFu2zAMvRfYPwi6L47dpl2NOMWGosOA&#10;YSvQ7QMUWYoFWKJKKbHz96VkJy3W29ALTZH04+Mj13ej7dlBYTDgGl4ulpwpJ6E1btfwv38ePn/h&#10;LEThWtGDUw0/qsDvNp8u1oOvVQUd9K1CRiAu1INveBejr4siyE5ZERbglaOkBrQi0hN3RYtiIHTb&#10;F9VyeV0MgK1HkCoEit5PSb7J+ForGX9rHVRkfcOJW8wWs90mW2zWot6h8J2RMw3xHyysMI6anqHu&#10;RRRsj+YdlDUSIYCOCwm2AK2NVHkGmqZc/jPNUye8yrOQOMGfZQofByt/HR6RmZZ2x5kTllaUu7Iy&#10;STP4UFPFk6eaOH6DMZXN8UDBNPGo0aYvzcIoTyIfz8KqMTJJwaq6Xa2qFWeScmV5eXl1s0o4xevv&#10;HkP8rsCy5DQcaXNZUHH4GeJUeipJ3Rw8mL5P8cRx4pK8OG7HmeAW2iPxHmi5DQ/Pe4GKs/6HI/XS&#10;JZwcPDnb2Zngv+4jaJM7J9wJbG5Hu8jc57tJy377zlWv1715AQAA//8DAFBLAwQUAAYACAAAACEA&#10;USh+huAAAAAMAQAADwAAAGRycy9kb3ducmV2LnhtbEyPwU7DMBBE70j8g7VI3KgT2gYa4lRVBSck&#10;RBoOHJ1km1iN12nstuHv2Z7guDNPszPZerK9OOPojSMF8SwCgVS7xlCr4Kt8e3gG4YOmRveOUMEP&#10;eljntzeZTht3oQLPu9AKDiGfagVdCEMqpa87tNrP3IDE3t6NVgc+x1Y2o75wuO3lYxQl0mpD/KHT&#10;A247rA+7k1Ww+abi1Rw/qs9iX5iyXEX0nhyUur+bNi8gAk7hD4Zrfa4OOXeq3IkaL3oFT8vFklE2&#10;5osViCsRxwnPqxTMWQOZZ/L/iPwXAAD//wMAUEsBAi0AFAAGAAgAAAAhALaDOJL+AAAA4QEAABMA&#10;AAAAAAAAAAAAAAAAAAAAAFtDb250ZW50X1R5cGVzXS54bWxQSwECLQAUAAYACAAAACEAOP0h/9YA&#10;AACUAQAACwAAAAAAAAAAAAAAAAAvAQAAX3JlbHMvLnJlbHNQSwECLQAUAAYACAAAACEAmgMVspoB&#10;AAAlAwAADgAAAAAAAAAAAAAAAAAuAgAAZHJzL2Uyb0RvYy54bWxQSwECLQAUAAYACAAAACEAUSh+&#10;huAAAAAMAQAADwAAAAAAAAAAAAAAAAD0AwAAZHJzL2Rvd25yZXYueG1sUEsFBgAAAAAEAAQA8wAA&#10;AAEFAAAAAA==&#10;" filled="f" stroked="f">
                <v:textbox inset="0,0,0,0">
                  <w:txbxContent>
                    <w:p w:rsidR="00FA39FC" w:rsidRDefault="009E1320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</w:rPr>
                        <w:t>УТВЕРЖДАЮ</w:t>
                      </w:r>
                    </w:p>
                    <w:p w:rsidR="00FA39FC" w:rsidRDefault="009E1320">
                      <w:pPr>
                        <w:pStyle w:val="1"/>
                        <w:spacing w:line="233" w:lineRule="auto"/>
                        <w:ind w:firstLine="0"/>
                      </w:pPr>
                      <w:r>
                        <w:t xml:space="preserve">Директор </w:t>
                      </w:r>
                      <w:r w:rsidR="00E403D5">
                        <w:t xml:space="preserve"> МКУ ДО </w:t>
                      </w:r>
                      <w:r>
                        <w:t>ДДТ</w:t>
                      </w:r>
                      <w:r w:rsidRPr="00004673">
                        <w:t xml:space="preserve"> </w:t>
                      </w:r>
                      <w:r w:rsidR="00E403D5">
                        <w:br/>
                      </w:r>
                      <w:r w:rsidR="00E403D5">
                        <w:br/>
                      </w:r>
                      <w:r>
                        <w:t>________________</w:t>
                      </w:r>
                      <w:r w:rsidR="00E403D5">
                        <w:t>Гаджиева А.М</w:t>
                      </w:r>
                      <w:r w:rsidR="00E403D5">
                        <w:br/>
                      </w:r>
                      <w:r w:rsidR="00E403D5">
                        <w:br/>
                        <w:t xml:space="preserve"> «____» ______________2023г.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9E1320">
        <w:rPr>
          <w:rFonts w:ascii="Arial" w:eastAsia="SimSun" w:hAnsi="Arial" w:cs="Arial"/>
          <w:color w:val="555555"/>
          <w:sz w:val="16"/>
          <w:szCs w:val="16"/>
          <w:shd w:val="clear" w:color="auto" w:fill="FFFFFF"/>
        </w:rPr>
        <w:t xml:space="preserve">Муниципальное </w:t>
      </w:r>
      <w:r>
        <w:rPr>
          <w:rFonts w:ascii="Arial" w:eastAsia="SimSun" w:hAnsi="Arial" w:cs="Arial"/>
          <w:color w:val="555555"/>
          <w:sz w:val="16"/>
          <w:szCs w:val="16"/>
          <w:shd w:val="clear" w:color="auto" w:fill="FFFFFF"/>
        </w:rPr>
        <w:t>казен</w:t>
      </w:r>
      <w:r w:rsidR="009E1320">
        <w:rPr>
          <w:rFonts w:ascii="Arial" w:eastAsia="SimSun" w:hAnsi="Arial" w:cs="Arial"/>
          <w:color w:val="555555"/>
          <w:sz w:val="16"/>
          <w:szCs w:val="16"/>
          <w:shd w:val="clear" w:color="auto" w:fill="FFFFFF"/>
        </w:rPr>
        <w:t>ное учреждение дополнительного образования Дом детского творчества МО "Акушинский район"</w:t>
      </w:r>
      <w:r w:rsidR="009E1320"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margin">
              <wp:posOffset>-827405</wp:posOffset>
            </wp:positionH>
            <wp:positionV relativeFrom="margin">
              <wp:posOffset>-161290</wp:posOffset>
            </wp:positionV>
            <wp:extent cx="2426335" cy="2828290"/>
            <wp:effectExtent l="0" t="0" r="12065" b="635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9FC" w:rsidRDefault="009E1320">
      <w:pPr>
        <w:pStyle w:val="1"/>
        <w:ind w:firstLine="0"/>
      </w:pPr>
      <w:r>
        <w:rPr>
          <w:b/>
          <w:bCs/>
        </w:rPr>
        <w:t>СОГЛАСОВАНО</w:t>
      </w:r>
    </w:p>
    <w:p w:rsidR="00FA39FC" w:rsidRPr="00004673" w:rsidRDefault="009E1320">
      <w:pPr>
        <w:pStyle w:val="1"/>
        <w:spacing w:after="2180" w:line="233" w:lineRule="auto"/>
        <w:ind w:firstLine="0"/>
        <w:rPr>
          <w:sz w:val="16"/>
          <w:szCs w:val="16"/>
        </w:rPr>
      </w:pPr>
      <w:r>
        <w:t xml:space="preserve">протокол педагогического совета </w:t>
      </w:r>
      <w:r w:rsidR="00E403D5">
        <w:br/>
      </w:r>
      <w:r>
        <w:t xml:space="preserve">от </w:t>
      </w:r>
      <w:r w:rsidRPr="00004673">
        <w:t>_______________</w:t>
      </w:r>
    </w:p>
    <w:p w:rsidR="00FA39FC" w:rsidRPr="00004673" w:rsidRDefault="009E1320">
      <w:pPr>
        <w:pStyle w:val="40"/>
        <w:rPr>
          <w:b w:val="0"/>
          <w:bCs w:val="0"/>
        </w:rPr>
      </w:pPr>
      <w:bookmarkStart w:id="0" w:name="_GoBack"/>
      <w:r>
        <w:t>Дополнительная</w:t>
      </w:r>
      <w:r>
        <w:br/>
        <w:t>общеразвивающая программа</w:t>
      </w:r>
      <w:r>
        <w:br/>
        <w:t>«РОБО - лаборатория»</w:t>
      </w:r>
      <w:bookmarkEnd w:id="0"/>
      <w:r>
        <w:br/>
      </w:r>
      <w:r>
        <w:rPr>
          <w:b w:val="0"/>
          <w:bCs w:val="0"/>
        </w:rPr>
        <w:t>ДО</w:t>
      </w:r>
      <w:r w:rsidRPr="00004673">
        <w:rPr>
          <w:b w:val="0"/>
          <w:bCs w:val="0"/>
        </w:rPr>
        <w:t xml:space="preserve"> «Универсал»</w:t>
      </w:r>
    </w:p>
    <w:p w:rsidR="00FA39FC" w:rsidRDefault="009E1320">
      <w:pPr>
        <w:pStyle w:val="11"/>
        <w:keepNext/>
        <w:keepLines/>
        <w:rPr>
          <w:b w:val="0"/>
          <w:bCs w:val="0"/>
          <w:sz w:val="28"/>
          <w:szCs w:val="28"/>
        </w:rPr>
      </w:pPr>
      <w:bookmarkStart w:id="1" w:name="bookmark0"/>
      <w:r>
        <w:rPr>
          <w:sz w:val="28"/>
          <w:szCs w:val="28"/>
        </w:rPr>
        <w:t xml:space="preserve">Возраст детей: </w:t>
      </w:r>
      <w:r>
        <w:rPr>
          <w:b w:val="0"/>
          <w:bCs w:val="0"/>
          <w:sz w:val="28"/>
          <w:szCs w:val="28"/>
        </w:rPr>
        <w:t>9</w:t>
      </w:r>
      <w:r w:rsidR="0000467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-11 лет </w:t>
      </w:r>
    </w:p>
    <w:p w:rsidR="00FA39FC" w:rsidRPr="00004673" w:rsidRDefault="009E1320">
      <w:pPr>
        <w:pStyle w:val="11"/>
        <w:keepNext/>
        <w:keepLines/>
        <w:rPr>
          <w:b w:val="0"/>
          <w:bCs w:val="0"/>
        </w:rPr>
      </w:pPr>
      <w:r>
        <w:rPr>
          <w:sz w:val="28"/>
          <w:szCs w:val="28"/>
        </w:rPr>
        <w:t>Срок обучения:</w:t>
      </w:r>
      <w:r>
        <w:t xml:space="preserve"> </w:t>
      </w:r>
      <w:bookmarkEnd w:id="1"/>
      <w:r w:rsidR="00004673">
        <w:rPr>
          <w:b w:val="0"/>
          <w:bCs w:val="0"/>
          <w:sz w:val="28"/>
          <w:szCs w:val="28"/>
        </w:rPr>
        <w:t>2 года</w:t>
      </w:r>
    </w:p>
    <w:p w:rsidR="00FA39FC" w:rsidRDefault="009E1320">
      <w:pPr>
        <w:pStyle w:val="11"/>
        <w:keepNext/>
        <w:keepLines/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1397000</wp:posOffset>
            </wp:positionH>
            <wp:positionV relativeFrom="margin">
              <wp:posOffset>6273800</wp:posOffset>
            </wp:positionV>
            <wp:extent cx="5283835" cy="2649220"/>
            <wp:effectExtent l="0" t="0" r="4445" b="254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/>
                    <pic:cNvPicPr/>
                  </pic:nvPicPr>
                  <pic:blipFill>
                    <a:blip r:embed="rId9"/>
                    <a:srcRect l="1433" t="8988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Направленность</w:t>
      </w:r>
      <w:r w:rsidRPr="00004673">
        <w:rPr>
          <w:sz w:val="28"/>
          <w:szCs w:val="28"/>
        </w:rPr>
        <w:t>:</w:t>
      </w:r>
      <w:r w:rsidRPr="00004673">
        <w:rPr>
          <w:b w:val="0"/>
          <w:bCs w:val="0"/>
          <w:sz w:val="28"/>
          <w:szCs w:val="28"/>
        </w:rPr>
        <w:t xml:space="preserve"> техническая</w:t>
      </w:r>
      <w:r>
        <w:br w:type="page"/>
      </w:r>
    </w:p>
    <w:p w:rsidR="00FA39FC" w:rsidRDefault="009E1320">
      <w:pPr>
        <w:pStyle w:val="20"/>
        <w:spacing w:line="271" w:lineRule="auto"/>
        <w:ind w:left="440" w:firstLine="0"/>
        <w:jc w:val="both"/>
      </w:pPr>
      <w:r>
        <w:lastRenderedPageBreak/>
        <w:t>Дополнительная общеразвивающая программа «РОБО - лаборатория» разработана на основе Положения о структуре, порядке разработки и утверждения дополнительных общеразвивающих программ в ДДТ Акушинский район ДО «Универсал» с учетом требований Порядка организации и осуществления образовательной деятельности по дополнительным общеобразовательным программам (утв. приказом Минпросвещения России от 09.11.2018 № 196 и письма Министерства образования и науки РФ от 18.11.2015 № 09-3242 «О направлении информации».</w:t>
      </w:r>
    </w:p>
    <w:p w:rsidR="00FA39FC" w:rsidRDefault="009E1320">
      <w:pPr>
        <w:pStyle w:val="20"/>
        <w:spacing w:after="0" w:line="240" w:lineRule="auto"/>
        <w:ind w:left="0" w:firstLine="440"/>
        <w:jc w:val="both"/>
      </w:pPr>
      <w:r>
        <w:t>Программа содержит следующие разделы:</w:t>
      </w:r>
    </w:p>
    <w:p w:rsidR="00FA39FC" w:rsidRDefault="009E1320">
      <w:pPr>
        <w:pStyle w:val="20"/>
        <w:spacing w:after="0" w:line="240" w:lineRule="auto"/>
        <w:ind w:left="0" w:firstLine="440"/>
        <w:jc w:val="both"/>
      </w:pPr>
      <w:r>
        <w:t>Раздел 1. Комплекс основных характеристик образования.</w:t>
      </w:r>
    </w:p>
    <w:p w:rsidR="00FA39FC" w:rsidRDefault="009E1320">
      <w:pPr>
        <w:pStyle w:val="20"/>
        <w:spacing w:after="0" w:line="240" w:lineRule="auto"/>
        <w:ind w:left="0" w:firstLine="440"/>
        <w:jc w:val="both"/>
      </w:pPr>
      <w:r>
        <w:t>Раздел 2. Организационно-педагогические условия реализации программы.</w:t>
      </w:r>
    </w:p>
    <w:p w:rsidR="00FA39FC" w:rsidRDefault="009E1320">
      <w:pPr>
        <w:pStyle w:val="20"/>
        <w:spacing w:after="0" w:line="240" w:lineRule="auto"/>
        <w:ind w:left="0" w:firstLine="440"/>
        <w:jc w:val="both"/>
      </w:pPr>
      <w:r>
        <w:t>Раздел 3. Формы аттестации.</w:t>
      </w:r>
    </w:p>
    <w:p w:rsidR="00FA39FC" w:rsidRDefault="009E1320">
      <w:pPr>
        <w:pStyle w:val="20"/>
        <w:spacing w:after="9920" w:line="240" w:lineRule="auto"/>
        <w:ind w:left="0" w:firstLine="440"/>
        <w:jc w:val="both"/>
      </w:pPr>
      <w:r>
        <w:t>Приложение: календарный учебный график программы</w:t>
      </w:r>
    </w:p>
    <w:p w:rsidR="00FA39FC" w:rsidRDefault="00FA39FC">
      <w:pPr>
        <w:pStyle w:val="20"/>
        <w:spacing w:after="9920" w:line="240" w:lineRule="auto"/>
        <w:ind w:left="0" w:firstLine="440"/>
        <w:jc w:val="both"/>
      </w:pPr>
    </w:p>
    <w:p w:rsidR="00FA39FC" w:rsidRDefault="009E1320">
      <w:pPr>
        <w:pStyle w:val="30"/>
        <w:spacing w:after="240"/>
      </w:pPr>
      <w:r>
        <w:rPr>
          <w:b w:val="0"/>
          <w:bCs w:val="0"/>
          <w:smallCaps w:val="0"/>
        </w:rPr>
        <w:lastRenderedPageBreak/>
        <w:t>ДО "Универсал "</w:t>
      </w:r>
    </w:p>
    <w:p w:rsidR="00FA39FC" w:rsidRDefault="009E1320">
      <w:pPr>
        <w:pStyle w:val="1"/>
        <w:spacing w:after="240"/>
        <w:ind w:firstLine="0"/>
        <w:jc w:val="center"/>
      </w:pPr>
      <w:r>
        <w:rPr>
          <w:b/>
          <w:bCs/>
        </w:rPr>
        <w:t>РАЗДЕЛ 1. КОМПЛЕКС ОСНОВНЫХ ХАРАКТЕРИСТИК ОБРАЗОВАНИЯ</w:t>
      </w:r>
    </w:p>
    <w:p w:rsidR="00FA39FC" w:rsidRDefault="009E1320">
      <w:pPr>
        <w:pStyle w:val="1"/>
        <w:spacing w:after="380"/>
        <w:ind w:firstLine="0"/>
        <w:jc w:val="center"/>
      </w:pPr>
      <w:r>
        <w:rPr>
          <w:b/>
          <w:bCs/>
        </w:rPr>
        <w:t>ПОЯСНИТЕЛЬНАЯ ЗАПИСКА</w:t>
      </w:r>
    </w:p>
    <w:p w:rsidR="00FA39FC" w:rsidRDefault="009E1320">
      <w:pPr>
        <w:pStyle w:val="24"/>
        <w:keepNext/>
        <w:keepLines/>
        <w:jc w:val="both"/>
      </w:pPr>
      <w:bookmarkStart w:id="2" w:name="bookmark2"/>
      <w:r>
        <w:t>Направленность и уровень программы</w:t>
      </w:r>
      <w:bookmarkEnd w:id="2"/>
    </w:p>
    <w:p w:rsidR="00FA39FC" w:rsidRDefault="009E1320">
      <w:pPr>
        <w:pStyle w:val="1"/>
        <w:spacing w:after="240"/>
        <w:ind w:firstLine="720"/>
        <w:jc w:val="both"/>
      </w:pPr>
      <w:r>
        <w:t>Дополнительная общеразвивающая программа «РОБО - лаборатория» (средний уровень) (далее по тексту - программа) по содержанию является программой технической направленности, по функциональному предназначению - учебно-познавательной, по целевой установке - личностного развития, по уровню содержательно-тематической специфики - интеллектуально развивающей, по уровню сложности содержания - базовой, по уровню разработки содержания учебного материала программа является модифицированной.</w:t>
      </w:r>
    </w:p>
    <w:p w:rsidR="00FA39FC" w:rsidRDefault="009E1320">
      <w:pPr>
        <w:pStyle w:val="24"/>
        <w:keepNext/>
        <w:keepLines/>
        <w:jc w:val="both"/>
      </w:pPr>
      <w:bookmarkStart w:id="3" w:name="bookmark4"/>
      <w:r>
        <w:t>Актуальность программы</w:t>
      </w:r>
      <w:bookmarkEnd w:id="3"/>
    </w:p>
    <w:p w:rsidR="00FA39FC" w:rsidRDefault="009E1320">
      <w:pPr>
        <w:pStyle w:val="1"/>
        <w:ind w:firstLine="720"/>
        <w:jc w:val="both"/>
      </w:pPr>
      <w:r>
        <w:t>В настоящее время в нашей стране большое внимание уделяется развитию робототехники. Роботы в том или ином виде присутствуют практически во всех видах деятельности: в быту, на производстве, в медицине, в космосе, военном, спасательном деле и т.д.</w:t>
      </w:r>
    </w:p>
    <w:p w:rsidR="00FA39FC" w:rsidRDefault="009E1320">
      <w:pPr>
        <w:pStyle w:val="1"/>
        <w:ind w:firstLine="720"/>
        <w:jc w:val="both"/>
      </w:pPr>
      <w:r>
        <w:t xml:space="preserve">Программа предполагает изучение основных принципов механики, основ конструирования, программирования, естествознания, математики, технологии и инженерного проектирования в процессе практической деятельности учащихся на основе конвергентного подхода. Данный подход позволяет нивелировать границы между учебными дисциплинами и формировать у школьников компетенции, необходимые для целостного восприятия окружающего мира. Решая научно-познавательные и учебно-практические задачи, связанные </w:t>
      </w:r>
      <w:r>
        <w:rPr>
          <w:lang w:val="en-US" w:eastAsia="en-US" w:bidi="en-US"/>
        </w:rPr>
        <w:t>c</w:t>
      </w:r>
      <w:r w:rsidRPr="00004673">
        <w:rPr>
          <w:lang w:eastAsia="en-US" w:bidi="en-US"/>
        </w:rPr>
        <w:t xml:space="preserve"> </w:t>
      </w:r>
      <w:r>
        <w:t>конструированием, программированием и робототехникой, учащиеся самостоятельно и при поддержке педагога получают новые знания, а также умения применять эти знания в своей деятельности. При этом создаются эффективные условия для развития логического и творческого мышления, технических и языковых навыков, умений по организации собственной индивидуальной и коллективной проектной деятельности.</w:t>
      </w:r>
    </w:p>
    <w:p w:rsidR="00FA39FC" w:rsidRDefault="009E1320">
      <w:pPr>
        <w:pStyle w:val="1"/>
        <w:spacing w:after="240"/>
        <w:ind w:firstLine="720"/>
        <w:jc w:val="both"/>
      </w:pPr>
      <w:r>
        <w:t xml:space="preserve">Образовательные решения и учебные материалы поколения </w:t>
      </w:r>
      <w:r>
        <w:rPr>
          <w:lang w:val="en-US" w:eastAsia="en-US" w:bidi="en-US"/>
        </w:rPr>
        <w:t>Maker</w:t>
      </w:r>
      <w:r w:rsidRPr="00004673">
        <w:rPr>
          <w:lang w:eastAsia="en-US" w:bidi="en-US"/>
        </w:rPr>
        <w:t xml:space="preserve"> </w:t>
      </w:r>
      <w:r>
        <w:t xml:space="preserve">от 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® 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t xml:space="preserve">для начальной школы привносят элементы творчества в занятия по робототехнике и помогают организовать увлекательный практико-ориентированный образовательный процесс, знакомящий учеников со </w:t>
      </w:r>
      <w:r>
        <w:rPr>
          <w:lang w:val="en-US" w:eastAsia="en-US" w:bidi="en-US"/>
        </w:rPr>
        <w:t>STEM</w:t>
      </w:r>
      <w:r w:rsidRPr="00004673">
        <w:rPr>
          <w:lang w:eastAsia="en-US" w:bidi="en-US"/>
        </w:rPr>
        <w:t xml:space="preserve"> </w:t>
      </w:r>
      <w:r>
        <w:t xml:space="preserve">компетенциями. Кубики 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, </w:t>
      </w:r>
      <w:r>
        <w:t>робототехнические платформы и методические материалы позволяют пробудить естественную детскую любознательность, помогая развивать важнейшие навыки коммуникации, творческого мышления, совместной деятельности и критического мышления.</w:t>
      </w:r>
    </w:p>
    <w:p w:rsidR="00FA39FC" w:rsidRDefault="009E1320">
      <w:pPr>
        <w:pStyle w:val="24"/>
        <w:keepNext/>
        <w:keepLines/>
        <w:jc w:val="both"/>
      </w:pPr>
      <w:bookmarkStart w:id="4" w:name="bookmark6"/>
      <w:r>
        <w:t>Цель и задачи программы:</w:t>
      </w:r>
      <w:bookmarkEnd w:id="4"/>
    </w:p>
    <w:p w:rsidR="00FA39FC" w:rsidRDefault="009E1320">
      <w:pPr>
        <w:pStyle w:val="1"/>
        <w:ind w:firstLine="720"/>
        <w:jc w:val="both"/>
      </w:pPr>
      <w:r>
        <w:t xml:space="preserve">Развитие технических, инженерных и творческих способностей, учащихся в ходе овладения навыками технического конструирования и программирования роботов с использованием конструктора 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«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Prime</w:t>
      </w:r>
      <w:r w:rsidRPr="00004673">
        <w:rPr>
          <w:lang w:eastAsia="en-US" w:bidi="en-US"/>
        </w:rPr>
        <w:t>».</w:t>
      </w:r>
    </w:p>
    <w:p w:rsidR="00FA39FC" w:rsidRDefault="009E1320">
      <w:pPr>
        <w:pStyle w:val="1"/>
        <w:ind w:firstLine="720"/>
        <w:jc w:val="both"/>
      </w:pPr>
      <w:r>
        <w:t>Достижение поставленной цели предусматривает решение следующих основных задач: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4"/>
        </w:tabs>
        <w:ind w:firstLine="720"/>
        <w:jc w:val="both"/>
      </w:pPr>
      <w:r>
        <w:t>формирование первоначальных знаний о принципах программного управления объектами;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714"/>
        </w:tabs>
        <w:spacing w:line="259" w:lineRule="auto"/>
        <w:ind w:firstLine="720"/>
        <w:jc w:val="both"/>
      </w:pPr>
      <w:r>
        <w:t>формирование умений работать с исполнителями алгоритмов;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714"/>
        </w:tabs>
        <w:spacing w:line="259" w:lineRule="auto"/>
        <w:ind w:firstLine="720"/>
        <w:jc w:val="both"/>
      </w:pPr>
      <w:r>
        <w:t>формирование умения сборки роботов по схемам;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714"/>
        </w:tabs>
        <w:spacing w:line="262" w:lineRule="auto"/>
        <w:ind w:firstLine="720"/>
        <w:jc w:val="both"/>
      </w:pPr>
      <w:r>
        <w:t>формирование умения создавать реально действующие модели роботов;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4"/>
        </w:tabs>
        <w:spacing w:line="262" w:lineRule="auto"/>
        <w:ind w:firstLine="720"/>
        <w:jc w:val="both"/>
      </w:pPr>
      <w:r>
        <w:t>формирование умения управлять поведением роботов при помощи приемов программирования;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6"/>
        </w:tabs>
        <w:ind w:firstLine="720"/>
        <w:jc w:val="both"/>
      </w:pPr>
      <w:r>
        <w:t xml:space="preserve">развитие у младших школьников алгоритмической деятельности и логического </w:t>
      </w:r>
      <w:r>
        <w:lastRenderedPageBreak/>
        <w:t>мышления, связанной с выполнением заданий по образцу и самостоятельных творческих проектов;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714"/>
        </w:tabs>
        <w:ind w:firstLine="720"/>
        <w:jc w:val="both"/>
      </w:pPr>
      <w:r>
        <w:t>развитие мелкой моторики, образного, технического, творческих способностей;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6"/>
        </w:tabs>
        <w:ind w:firstLine="720"/>
        <w:jc w:val="both"/>
      </w:pPr>
      <w:r>
        <w:t>получение практических навыков конструктивного воображения при разработке проектов;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714"/>
        </w:tabs>
        <w:ind w:firstLine="720"/>
        <w:jc w:val="both"/>
      </w:pPr>
      <w:r>
        <w:t>принципы программного управления объектами и эстетического дизайна;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6"/>
        </w:tabs>
        <w:ind w:firstLine="720"/>
        <w:jc w:val="both"/>
      </w:pPr>
      <w:r>
        <w:t>развитие умений по организации собственной индивидуальной и коллективной проектной деятельности;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714"/>
        </w:tabs>
        <w:ind w:firstLine="720"/>
        <w:jc w:val="both"/>
      </w:pPr>
      <w:r>
        <w:t>формирование стремления поддерживать порядок на рабочем месте;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001"/>
        </w:tabs>
        <w:ind w:firstLine="720"/>
        <w:jc w:val="both"/>
      </w:pPr>
      <w:r>
        <w:t>формирование активной жизненной позиции, опирающейся на внутреннюю мотивацию к исследовательской и проектной деятельности: интерес, чувство успеха, уверенность в своих силах и способностях;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001"/>
        </w:tabs>
        <w:ind w:firstLine="720"/>
        <w:jc w:val="both"/>
      </w:pPr>
      <w:r>
        <w:t>воспитание взаимопомощи, ответственности и стремления создавать социально значимые, востребованные продукты для других;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4"/>
        </w:tabs>
        <w:spacing w:after="240"/>
        <w:ind w:firstLine="720"/>
        <w:jc w:val="both"/>
      </w:pPr>
      <w:r>
        <w:t>развитие ответственного отношения к труду и потребности в продуктивной социально ориентированной деятельности.</w:t>
      </w:r>
    </w:p>
    <w:p w:rsidR="00FA39FC" w:rsidRDefault="009E1320">
      <w:pPr>
        <w:pStyle w:val="24"/>
        <w:keepNext/>
        <w:keepLines/>
        <w:jc w:val="both"/>
      </w:pPr>
      <w:bookmarkStart w:id="5" w:name="bookmark8"/>
      <w:r>
        <w:t>Категория учащихся</w:t>
      </w:r>
      <w:bookmarkEnd w:id="5"/>
    </w:p>
    <w:p w:rsidR="00FA39FC" w:rsidRDefault="009E1320">
      <w:pPr>
        <w:pStyle w:val="1"/>
        <w:spacing w:after="240"/>
        <w:ind w:firstLine="720"/>
        <w:jc w:val="both"/>
      </w:pPr>
      <w:r>
        <w:t>По программе обучаются дети преимущественно от 9 до 11 лет. Содержание программы, используемые формы и методы обучения соответствуют возрастным, общеучебным и психологическим особенностям учащихся среднего школьного возраста.</w:t>
      </w:r>
    </w:p>
    <w:p w:rsidR="00FA39FC" w:rsidRDefault="009E1320">
      <w:pPr>
        <w:pStyle w:val="24"/>
        <w:keepNext/>
        <w:keepLines/>
        <w:jc w:val="both"/>
      </w:pPr>
      <w:bookmarkStart w:id="6" w:name="bookmark10"/>
      <w:r>
        <w:t>Формы и режим занятий</w:t>
      </w:r>
      <w:bookmarkEnd w:id="6"/>
    </w:p>
    <w:p w:rsidR="00FA39FC" w:rsidRDefault="009E1320">
      <w:pPr>
        <w:pStyle w:val="1"/>
        <w:ind w:firstLine="720"/>
        <w:jc w:val="both"/>
      </w:pPr>
      <w:r>
        <w:t>Реализация программы осуществляется в разновозрастных объединениях детей, форма обучения - групповая. Наполняемость группы - 15 человек.</w:t>
      </w:r>
    </w:p>
    <w:p w:rsidR="00FA39FC" w:rsidRDefault="009E1320">
      <w:pPr>
        <w:pStyle w:val="1"/>
        <w:ind w:firstLine="720"/>
        <w:jc w:val="both"/>
      </w:pPr>
      <w:r>
        <w:t>Реализация программы возможна в следующих форматах: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001"/>
        </w:tabs>
        <w:ind w:firstLine="720"/>
        <w:jc w:val="both"/>
      </w:pPr>
      <w:r>
        <w:t>систематические групповые занятия с педагогом в учебном кабинете на базе учреждения;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4"/>
        </w:tabs>
        <w:ind w:firstLine="720"/>
        <w:jc w:val="both"/>
      </w:pPr>
      <w:r>
        <w:t>дистанционное обучение на основе компьютерных информационных технологий (по индивидуальным учебным планам).</w:t>
      </w:r>
    </w:p>
    <w:p w:rsidR="00FA39FC" w:rsidRDefault="009E1320">
      <w:pPr>
        <w:pStyle w:val="1"/>
        <w:ind w:firstLine="720"/>
        <w:jc w:val="both"/>
      </w:pPr>
      <w:r>
        <w:t>Групповая форма занятий позволяет построить процесс обучения в соответствии с принципами связи теории и практики, наглядности, применения дифференцированного и индивидуального подходов, доступности и последовательности, учета возрастных особенностей, вариативности содержания, многообразия тем, творчества педагога и активности учащихся.</w:t>
      </w:r>
    </w:p>
    <w:p w:rsidR="00FA39FC" w:rsidRDefault="009E1320">
      <w:pPr>
        <w:pStyle w:val="1"/>
        <w:spacing w:after="240"/>
        <w:ind w:firstLine="720"/>
        <w:jc w:val="both"/>
      </w:pPr>
      <w:r>
        <w:t>Учащиеся занимаются один раз в неделю по два учебных занятия по 40 минут с 10-ти минутным перерывом. Установленный режим соответствует санитарно</w:t>
      </w:r>
      <w:r>
        <w:softHyphen/>
        <w:t>эпидемиологическим правилам и нормативам СанПиН 2.4.4.3172-14 «Санитарно</w:t>
      </w:r>
      <w:r>
        <w:softHyphen/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FA39FC" w:rsidRDefault="009E1320">
      <w:pPr>
        <w:pStyle w:val="24"/>
        <w:keepNext/>
        <w:keepLines/>
        <w:jc w:val="both"/>
      </w:pPr>
      <w:bookmarkStart w:id="7" w:name="bookmark12"/>
      <w:r>
        <w:t>Срок реализации программы</w:t>
      </w:r>
      <w:bookmarkEnd w:id="7"/>
    </w:p>
    <w:p w:rsidR="00FA39FC" w:rsidRDefault="009E1320">
      <w:pPr>
        <w:pStyle w:val="1"/>
        <w:ind w:firstLine="720"/>
        <w:jc w:val="both"/>
      </w:pPr>
      <w:r>
        <w:t>Программа рассчитана на 9 месяцев. Общая продолжительность реализации программы 72 академических часа.</w:t>
      </w:r>
    </w:p>
    <w:p w:rsidR="00FA39FC" w:rsidRDefault="009E1320">
      <w:pPr>
        <w:pStyle w:val="1"/>
        <w:ind w:firstLine="720"/>
        <w:jc w:val="both"/>
      </w:pPr>
      <w:r>
        <w:t>Программа содержит два модуля обучения: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1714"/>
        </w:tabs>
        <w:ind w:firstLine="720"/>
        <w:jc w:val="both"/>
      </w:pPr>
      <w:r>
        <w:t>модуль 1: срок обучения 4 месяца, продолжительность - 34 академических часов,</w:t>
      </w:r>
    </w:p>
    <w:p w:rsidR="00FA39FC" w:rsidRDefault="009E1320">
      <w:pPr>
        <w:pStyle w:val="1"/>
        <w:numPr>
          <w:ilvl w:val="0"/>
          <w:numId w:val="1"/>
        </w:numPr>
        <w:tabs>
          <w:tab w:val="left" w:pos="994"/>
        </w:tabs>
        <w:ind w:firstLine="720"/>
        <w:jc w:val="both"/>
      </w:pPr>
      <w:r>
        <w:t>модуль 2: срок обучения 5 месяцев, продолжительность - 38 академических часов.</w:t>
      </w:r>
    </w:p>
    <w:p w:rsidR="00FA39FC" w:rsidRDefault="009E1320">
      <w:pPr>
        <w:pStyle w:val="30"/>
        <w:spacing w:after="240"/>
      </w:pPr>
      <w:r>
        <w:t>Содержание программы</w:t>
      </w:r>
    </w:p>
    <w:p w:rsidR="00FA39FC" w:rsidRDefault="009E1320">
      <w:pPr>
        <w:pStyle w:val="a7"/>
      </w:pPr>
      <w:r>
        <w:t>Учебно-тематический план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077"/>
        <w:gridCol w:w="1133"/>
        <w:gridCol w:w="1138"/>
        <w:gridCol w:w="1277"/>
        <w:gridCol w:w="2328"/>
      </w:tblGrid>
      <w:tr w:rsidR="00FA39FC">
        <w:trPr>
          <w:trHeight w:hRule="exact" w:val="293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160"/>
            </w:pPr>
            <w:r>
              <w:rPr>
                <w:b/>
                <w:bCs/>
              </w:rPr>
              <w:t>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 xml:space="preserve">Наименование модулей и </w:t>
            </w:r>
            <w:r>
              <w:rPr>
                <w:b/>
                <w:bCs/>
              </w:rPr>
              <w:lastRenderedPageBreak/>
              <w:t>тем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lastRenderedPageBreak/>
              <w:t>Количество часов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 xml:space="preserve">Формы аттестации </w:t>
            </w:r>
            <w:r>
              <w:rPr>
                <w:b/>
                <w:bCs/>
              </w:rPr>
              <w:lastRenderedPageBreak/>
              <w:t>(контроля)</w:t>
            </w:r>
          </w:p>
        </w:tc>
      </w:tr>
      <w:tr w:rsidR="00FA39FC">
        <w:trPr>
          <w:trHeight w:hRule="exact" w:val="283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39FC" w:rsidRDefault="00FA39FC"/>
        </w:tc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39FC" w:rsidRDefault="00FA39F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FA39FC"/>
        </w:tc>
      </w:tr>
      <w:tr w:rsidR="00FA39FC">
        <w:trPr>
          <w:trHeight w:hRule="exact" w:val="288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3B9E4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i/>
                <w:iCs/>
              </w:rPr>
              <w:lastRenderedPageBreak/>
              <w:t>Модуль 1. «Конструирование и программирование» (34 часа)</w:t>
            </w:r>
          </w:p>
        </w:tc>
      </w:tr>
      <w:tr w:rsidR="00FA39FC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</w:pPr>
            <w: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</w:pPr>
            <w:r>
              <w:t>Знакомство и начало работы с конструктором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220"/>
            </w:pPr>
            <w:r>
              <w:t>творческая работа</w:t>
            </w:r>
          </w:p>
        </w:tc>
      </w:tr>
      <w:tr w:rsidR="00FA39FC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</w:pPr>
            <w: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</w:pPr>
            <w:r>
              <w:t>Отряд изобретателей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творческий мини-проект</w:t>
            </w:r>
          </w:p>
        </w:tc>
      </w:tr>
      <w:tr w:rsidR="00FA39FC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</w:pPr>
            <w: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</w:pPr>
            <w:r>
              <w:t>Запускаем бизнес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spacing w:line="233" w:lineRule="auto"/>
              <w:ind w:firstLine="0"/>
              <w:jc w:val="center"/>
            </w:pPr>
            <w:r>
              <w:t>творческий мини-проект</w:t>
            </w:r>
          </w:p>
        </w:tc>
      </w:tr>
      <w:tr w:rsidR="00FA39FC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160"/>
            </w:pPr>
            <w: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</w:pPr>
            <w:r>
              <w:t>Полезные приспособления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220"/>
            </w:pPr>
            <w:r>
              <w:t>творческая работа</w:t>
            </w:r>
          </w:p>
        </w:tc>
      </w:tr>
      <w:tr w:rsidR="00FA39FC">
        <w:trPr>
          <w:trHeight w:hRule="exact" w:val="283"/>
          <w:jc w:val="center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93B9E4"/>
            <w:vAlign w:val="bottom"/>
          </w:tcPr>
          <w:p w:rsidR="00FA39FC" w:rsidRDefault="009E1320">
            <w:pPr>
              <w:pStyle w:val="a9"/>
              <w:ind w:left="2260" w:firstLine="0"/>
            </w:pPr>
            <w:r>
              <w:rPr>
                <w:i/>
                <w:iCs/>
              </w:rPr>
              <w:t>Модуль 2. «Мир соревнований и идей» (38 часов)</w:t>
            </w:r>
          </w:p>
        </w:tc>
        <w:tc>
          <w:tcPr>
            <w:tcW w:w="2328" w:type="dxa"/>
            <w:tcBorders>
              <w:top w:val="single" w:sz="4" w:space="0" w:color="auto"/>
              <w:right w:val="single" w:sz="4" w:space="0" w:color="auto"/>
            </w:tcBorders>
            <w:shd w:val="clear" w:color="auto" w:fill="93B9E4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</w:tr>
      <w:tr w:rsidR="00FA39FC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</w:pPr>
            <w: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</w:pPr>
            <w:r>
              <w:t>К соревнованиям готовы!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творческий мини-проект</w:t>
            </w:r>
          </w:p>
        </w:tc>
      </w:tr>
      <w:tr w:rsidR="00FA39FC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</w:pPr>
            <w: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</w:pPr>
            <w:r>
              <w:t>Создаем идеи!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t>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творческий мини-проект</w:t>
            </w:r>
          </w:p>
        </w:tc>
      </w:tr>
      <w:tr w:rsidR="00FA39FC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160"/>
            </w:pPr>
            <w: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</w:pPr>
            <w:r>
              <w:t xml:space="preserve">Мастерская </w:t>
            </w:r>
            <w:r>
              <w:rPr>
                <w:lang w:val="en-US" w:eastAsia="en-US" w:bidi="en-US"/>
              </w:rPr>
              <w:t>Makerspace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0"/>
              <w:jc w:val="center"/>
            </w:pPr>
            <w: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9FC" w:rsidRDefault="009E1320">
            <w:pPr>
              <w:pStyle w:val="a9"/>
              <w:ind w:firstLine="220"/>
            </w:pPr>
            <w:r>
              <w:t>творческая работа</w:t>
            </w:r>
          </w:p>
        </w:tc>
      </w:tr>
      <w:tr w:rsidR="00FA39FC">
        <w:trPr>
          <w:trHeight w:hRule="exact" w:val="29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</w:tr>
    </w:tbl>
    <w:p w:rsidR="00FA39FC" w:rsidRDefault="00FA39FC">
      <w:pPr>
        <w:spacing w:after="239" w:line="1" w:lineRule="exact"/>
      </w:pPr>
    </w:p>
    <w:p w:rsidR="00FA39FC" w:rsidRDefault="009E1320">
      <w:pPr>
        <w:pStyle w:val="1"/>
        <w:spacing w:after="240"/>
        <w:ind w:firstLine="0"/>
      </w:pPr>
      <w:r>
        <w:rPr>
          <w:b/>
          <w:bCs/>
        </w:rPr>
        <w:t>Описание модулей и тем</w:t>
      </w:r>
    </w:p>
    <w:p w:rsidR="00FA39FC" w:rsidRDefault="009E1320">
      <w:pPr>
        <w:pStyle w:val="1"/>
        <w:spacing w:after="120"/>
        <w:ind w:firstLine="0"/>
      </w:pPr>
      <w:r>
        <w:rPr>
          <w:b/>
          <w:bCs/>
        </w:rPr>
        <w:t>Модуль 1. Конструирование и программирование</w:t>
      </w:r>
    </w:p>
    <w:p w:rsidR="00FA39FC" w:rsidRDefault="009E1320">
      <w:pPr>
        <w:pStyle w:val="1"/>
        <w:ind w:firstLine="0"/>
      </w:pPr>
      <w:r>
        <w:rPr>
          <w:b/>
          <w:bCs/>
        </w:rPr>
        <w:t>Тема 1. Знакомство и начало работы с конструктором</w:t>
      </w:r>
    </w:p>
    <w:p w:rsidR="00FA39FC" w:rsidRDefault="009E1320">
      <w:pPr>
        <w:pStyle w:val="1"/>
        <w:ind w:firstLine="0"/>
      </w:pPr>
      <w:r>
        <w:rPr>
          <w:i/>
          <w:iCs/>
        </w:rPr>
        <w:t>Количество часов/занятий: 4/2</w:t>
      </w:r>
    </w:p>
    <w:p w:rsidR="00FA39FC" w:rsidRDefault="009E1320">
      <w:pPr>
        <w:pStyle w:val="1"/>
        <w:ind w:firstLine="0"/>
      </w:pPr>
      <w:r>
        <w:rPr>
          <w:i/>
          <w:iCs/>
        </w:rPr>
        <w:t>Теоретическая часть:</w:t>
      </w:r>
    </w:p>
    <w:p w:rsidR="00FA39FC" w:rsidRDefault="009E1320">
      <w:pPr>
        <w:pStyle w:val="1"/>
        <w:ind w:firstLine="0"/>
      </w:pPr>
      <w:r>
        <w:t xml:space="preserve">Знакомство с конструктором 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«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Prime</w:t>
      </w:r>
      <w:r w:rsidRPr="00004673">
        <w:rPr>
          <w:lang w:eastAsia="en-US" w:bidi="en-US"/>
        </w:rPr>
        <w:t xml:space="preserve">». </w:t>
      </w:r>
      <w:r>
        <w:t>Состав и возможности. Основные детали (название и назначение). Датчики (назначение, единицы измерения). Двигатели. Микрокомпьютер. Аккумулятор (зарядка, использование). Как правильно разложить детали в наборе. Включение, выключение микрокомпьютера, подключение двигателей и датчиков.</w:t>
      </w:r>
    </w:p>
    <w:p w:rsidR="00FA39FC" w:rsidRDefault="009E1320">
      <w:pPr>
        <w:pStyle w:val="1"/>
        <w:ind w:firstLine="0"/>
      </w:pPr>
      <w:r>
        <w:rPr>
          <w:i/>
          <w:iCs/>
        </w:rPr>
        <w:t>Практическая часть:</w:t>
      </w:r>
    </w:p>
    <w:p w:rsidR="00FA39FC" w:rsidRDefault="009E1320">
      <w:pPr>
        <w:pStyle w:val="1"/>
        <w:numPr>
          <w:ilvl w:val="1"/>
          <w:numId w:val="2"/>
        </w:numPr>
        <w:tabs>
          <w:tab w:val="left" w:pos="464"/>
        </w:tabs>
        <w:ind w:firstLine="0"/>
      </w:pPr>
      <w:r>
        <w:t>Основы работы с конструктором. Подключение двигателей и различных датчиков с последующим тестированием конструкции робота.</w:t>
      </w:r>
    </w:p>
    <w:p w:rsidR="00FA39FC" w:rsidRDefault="009E1320">
      <w:pPr>
        <w:pStyle w:val="1"/>
        <w:numPr>
          <w:ilvl w:val="1"/>
          <w:numId w:val="2"/>
        </w:numPr>
        <w:tabs>
          <w:tab w:val="left" w:pos="493"/>
        </w:tabs>
        <w:ind w:firstLine="0"/>
      </w:pPr>
      <w:r>
        <w:t>Моя первая программа. Составление простых программ на движение вправо, влево, разворот.</w:t>
      </w:r>
    </w:p>
    <w:p w:rsidR="00FA39FC" w:rsidRDefault="009E1320">
      <w:pPr>
        <w:pStyle w:val="1"/>
        <w:numPr>
          <w:ilvl w:val="1"/>
          <w:numId w:val="2"/>
        </w:numPr>
        <w:tabs>
          <w:tab w:val="left" w:pos="454"/>
        </w:tabs>
        <w:ind w:firstLine="0"/>
      </w:pPr>
      <w:r>
        <w:t>Оживление робота.</w:t>
      </w:r>
    </w:p>
    <w:p w:rsidR="00FA39FC" w:rsidRDefault="009E1320">
      <w:pPr>
        <w:pStyle w:val="1"/>
        <w:numPr>
          <w:ilvl w:val="1"/>
          <w:numId w:val="2"/>
        </w:numPr>
        <w:tabs>
          <w:tab w:val="left" w:pos="464"/>
        </w:tabs>
        <w:ind w:firstLine="0"/>
      </w:pPr>
      <w:r>
        <w:t>Творческая работа.</w:t>
      </w:r>
    </w:p>
    <w:p w:rsidR="00FA39FC" w:rsidRDefault="009E1320">
      <w:pPr>
        <w:pStyle w:val="1"/>
        <w:spacing w:after="240"/>
        <w:ind w:firstLine="0"/>
      </w:pPr>
      <w:r>
        <w:rPr>
          <w:i/>
          <w:iCs/>
        </w:rPr>
        <w:t>Формы аттестации (контроля):</w:t>
      </w:r>
      <w:r>
        <w:t xml:space="preserve"> творческая работа.</w:t>
      </w:r>
    </w:p>
    <w:p w:rsidR="00FA39FC" w:rsidRDefault="009E1320">
      <w:pPr>
        <w:pStyle w:val="24"/>
        <w:keepNext/>
        <w:keepLines/>
        <w:spacing w:after="0"/>
      </w:pPr>
      <w:bookmarkStart w:id="8" w:name="bookmark14"/>
      <w:r>
        <w:t>Тема 2. Отряд изобретателей</w:t>
      </w:r>
      <w:bookmarkEnd w:id="8"/>
    </w:p>
    <w:p w:rsidR="00FA39FC" w:rsidRDefault="009E1320">
      <w:pPr>
        <w:pStyle w:val="1"/>
        <w:ind w:firstLine="0"/>
      </w:pPr>
      <w:r>
        <w:rPr>
          <w:i/>
          <w:iCs/>
        </w:rPr>
        <w:t>Количество часов/занятий: 8/4</w:t>
      </w:r>
    </w:p>
    <w:p w:rsidR="00FA39FC" w:rsidRDefault="009E1320">
      <w:pPr>
        <w:pStyle w:val="1"/>
        <w:ind w:firstLine="0"/>
      </w:pPr>
      <w:r>
        <w:rPr>
          <w:i/>
          <w:iCs/>
        </w:rPr>
        <w:t>Теоретическая часть:</w:t>
      </w:r>
    </w:p>
    <w:p w:rsidR="00FA39FC" w:rsidRDefault="009E1320">
      <w:pPr>
        <w:pStyle w:val="1"/>
        <w:ind w:firstLine="0"/>
      </w:pPr>
      <w:r>
        <w:t xml:space="preserve">Возможности конструктора 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«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Prime</w:t>
      </w:r>
      <w:r w:rsidRPr="00004673">
        <w:rPr>
          <w:lang w:eastAsia="en-US" w:bidi="en-US"/>
        </w:rPr>
        <w:t xml:space="preserve">». </w:t>
      </w:r>
      <w:r>
        <w:t xml:space="preserve">Среда программирования </w:t>
      </w:r>
      <w:r w:rsidRPr="00004673">
        <w:rPr>
          <w:lang w:eastAsia="en-US" w:bidi="en-US"/>
        </w:rPr>
        <w:t>«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</w:t>
      </w:r>
      <w:r>
        <w:t>1.1.4». Технология испытания построенной модели, способы устранения неполадок. Советы по сборке и программированию.</w:t>
      </w:r>
    </w:p>
    <w:p w:rsidR="00FA39FC" w:rsidRDefault="009E1320">
      <w:pPr>
        <w:pStyle w:val="1"/>
        <w:ind w:firstLine="0"/>
      </w:pPr>
      <w:r>
        <w:rPr>
          <w:i/>
          <w:iCs/>
        </w:rPr>
        <w:t>Практическая часть:</w:t>
      </w:r>
    </w:p>
    <w:p w:rsidR="00FA39FC" w:rsidRDefault="009E1320">
      <w:pPr>
        <w:pStyle w:val="1"/>
        <w:numPr>
          <w:ilvl w:val="1"/>
          <w:numId w:val="3"/>
        </w:numPr>
        <w:tabs>
          <w:tab w:val="left" w:pos="464"/>
        </w:tabs>
        <w:ind w:firstLine="0"/>
      </w:pPr>
      <w:r>
        <w:t>Конструируем домашних животных. Мини-проект «Знакомство с Кики. Соревнование изобретателей».</w:t>
      </w:r>
    </w:p>
    <w:p w:rsidR="00FA39FC" w:rsidRDefault="009E1320">
      <w:pPr>
        <w:pStyle w:val="1"/>
        <w:numPr>
          <w:ilvl w:val="1"/>
          <w:numId w:val="3"/>
        </w:numPr>
        <w:tabs>
          <w:tab w:val="left" w:pos="483"/>
        </w:tabs>
        <w:spacing w:after="240"/>
        <w:ind w:firstLine="0"/>
      </w:pPr>
      <w:r>
        <w:t>Разработка прототипа новых лапок! Чья муха быстрее?</w:t>
      </w:r>
    </w:p>
    <w:p w:rsidR="00FA39FC" w:rsidRDefault="009E1320">
      <w:pPr>
        <w:pStyle w:val="1"/>
        <w:numPr>
          <w:ilvl w:val="1"/>
          <w:numId w:val="3"/>
        </w:numPr>
        <w:tabs>
          <w:tab w:val="left" w:pos="474"/>
        </w:tabs>
        <w:ind w:firstLine="0"/>
        <w:jc w:val="both"/>
      </w:pPr>
      <w:r>
        <w:t>Испытание нескольких конструкций. Поиск и решение эффективного захвата и перемещения легких и тяжелых предметов. Запись видеороликов.</w:t>
      </w:r>
    </w:p>
    <w:p w:rsidR="00FA39FC" w:rsidRDefault="009E1320">
      <w:pPr>
        <w:pStyle w:val="1"/>
        <w:numPr>
          <w:ilvl w:val="1"/>
          <w:numId w:val="3"/>
        </w:numPr>
        <w:tabs>
          <w:tab w:val="left" w:pos="483"/>
        </w:tabs>
        <w:ind w:firstLine="0"/>
        <w:jc w:val="both"/>
      </w:pPr>
      <w:r>
        <w:t>Улучшение модели. Ремонт станка ЧПУ. Выявление неисправностей. Создание подпрограмм для обнуления мотора. Использование Датчика цвета и черной линии.</w:t>
      </w:r>
    </w:p>
    <w:p w:rsidR="00FA39FC" w:rsidRDefault="009E1320">
      <w:pPr>
        <w:pStyle w:val="1"/>
        <w:numPr>
          <w:ilvl w:val="1"/>
          <w:numId w:val="3"/>
        </w:numPr>
        <w:tabs>
          <w:tab w:val="left" w:pos="478"/>
        </w:tabs>
        <w:ind w:firstLine="0"/>
        <w:jc w:val="both"/>
      </w:pPr>
      <w:r>
        <w:t xml:space="preserve">Мозговой штурм. Креативные идеи протеза кисти руки. Программирование и испытание </w:t>
      </w:r>
      <w:r>
        <w:lastRenderedPageBreak/>
        <w:t>своей модели.</w:t>
      </w:r>
    </w:p>
    <w:p w:rsidR="00FA39FC" w:rsidRDefault="009E1320">
      <w:pPr>
        <w:pStyle w:val="1"/>
        <w:numPr>
          <w:ilvl w:val="1"/>
          <w:numId w:val="3"/>
        </w:numPr>
        <w:tabs>
          <w:tab w:val="left" w:pos="483"/>
        </w:tabs>
        <w:ind w:firstLine="0"/>
        <w:jc w:val="both"/>
      </w:pPr>
      <w:r>
        <w:t>Разработка творческих мини-проектов в парах.</w:t>
      </w:r>
    </w:p>
    <w:p w:rsidR="00FA39FC" w:rsidRDefault="009E1320">
      <w:pPr>
        <w:pStyle w:val="1"/>
        <w:spacing w:after="260"/>
        <w:ind w:firstLine="0"/>
        <w:jc w:val="both"/>
      </w:pPr>
      <w:r>
        <w:rPr>
          <w:i/>
          <w:iCs/>
        </w:rPr>
        <w:t>Формы аттестации (контроля):</w:t>
      </w:r>
      <w:r>
        <w:t xml:space="preserve"> творческий мини-проект.</w:t>
      </w:r>
    </w:p>
    <w:p w:rsidR="00FA39FC" w:rsidRDefault="009E1320">
      <w:pPr>
        <w:pStyle w:val="24"/>
        <w:keepNext/>
        <w:keepLines/>
        <w:spacing w:after="0"/>
        <w:jc w:val="both"/>
      </w:pPr>
      <w:bookmarkStart w:id="9" w:name="bookmark16"/>
      <w:r>
        <w:t>Тема 3. Запускаем бизнес</w:t>
      </w:r>
      <w:bookmarkEnd w:id="9"/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Количество часов/занятий: 10/5</w:t>
      </w:r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Теоретическая часть:</w:t>
      </w:r>
    </w:p>
    <w:p w:rsidR="00FA39FC" w:rsidRDefault="009E1320">
      <w:pPr>
        <w:pStyle w:val="1"/>
        <w:ind w:firstLine="0"/>
        <w:jc w:val="both"/>
      </w:pPr>
      <w:r>
        <w:t>Эффективные решения задач. Использование псевдокода для определения последовательности действий и существующие программы с различными параметрами для распознавания шаблонов. Советы по сборке и программированию.</w:t>
      </w:r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Практическая часть:</w:t>
      </w:r>
    </w:p>
    <w:p w:rsidR="00FA39FC" w:rsidRDefault="009E1320">
      <w:pPr>
        <w:pStyle w:val="1"/>
        <w:numPr>
          <w:ilvl w:val="1"/>
          <w:numId w:val="4"/>
        </w:numPr>
        <w:tabs>
          <w:tab w:val="left" w:pos="464"/>
        </w:tabs>
        <w:ind w:firstLine="0"/>
        <w:jc w:val="both"/>
      </w:pPr>
      <w:r>
        <w:t>Сборка робота службы контроля качества и подключение. Программирование робота на выполнение различных действий.</w:t>
      </w:r>
    </w:p>
    <w:p w:rsidR="00FA39FC" w:rsidRDefault="009E1320">
      <w:pPr>
        <w:pStyle w:val="1"/>
        <w:numPr>
          <w:ilvl w:val="1"/>
          <w:numId w:val="4"/>
        </w:numPr>
        <w:tabs>
          <w:tab w:val="left" w:pos="483"/>
        </w:tabs>
        <w:ind w:firstLine="0"/>
        <w:jc w:val="both"/>
      </w:pPr>
      <w:r>
        <w:t>Транспортная тележка. Конструкция Приводной платформы. Исправление ошибок в программе.</w:t>
      </w:r>
    </w:p>
    <w:p w:rsidR="00FA39FC" w:rsidRDefault="009E1320">
      <w:pPr>
        <w:pStyle w:val="1"/>
        <w:numPr>
          <w:ilvl w:val="1"/>
          <w:numId w:val="4"/>
        </w:numPr>
        <w:tabs>
          <w:tab w:val="left" w:pos="474"/>
        </w:tabs>
        <w:ind w:firstLine="0"/>
        <w:jc w:val="both"/>
      </w:pPr>
      <w:r>
        <w:t>Устройство отслеживания. Местонахождение посылок по карте города. Траектория перемещения посылок.</w:t>
      </w:r>
    </w:p>
    <w:p w:rsidR="00FA39FC" w:rsidRDefault="009E1320">
      <w:pPr>
        <w:pStyle w:val="1"/>
        <w:numPr>
          <w:ilvl w:val="1"/>
          <w:numId w:val="4"/>
        </w:numPr>
        <w:tabs>
          <w:tab w:val="left" w:pos="478"/>
        </w:tabs>
        <w:ind w:firstLine="0"/>
        <w:jc w:val="both"/>
      </w:pPr>
      <w:r>
        <w:t>Сейфовая ячейка. Безопасность. Изменение программного кода для улучшения безопасности.</w:t>
      </w:r>
    </w:p>
    <w:p w:rsidR="00FA39FC" w:rsidRDefault="009E1320">
      <w:pPr>
        <w:pStyle w:val="1"/>
        <w:numPr>
          <w:ilvl w:val="1"/>
          <w:numId w:val="4"/>
        </w:numPr>
        <w:tabs>
          <w:tab w:val="left" w:pos="478"/>
        </w:tabs>
        <w:ind w:firstLine="0"/>
        <w:jc w:val="both"/>
      </w:pPr>
      <w:r>
        <w:t>Усиление защиты от взлома. Программирование. Добавление уровня защиты. Сравнение надежности двух программ.</w:t>
      </w:r>
    </w:p>
    <w:p w:rsidR="00FA39FC" w:rsidRDefault="009E1320">
      <w:pPr>
        <w:pStyle w:val="1"/>
        <w:numPr>
          <w:ilvl w:val="1"/>
          <w:numId w:val="4"/>
        </w:numPr>
        <w:tabs>
          <w:tab w:val="left" w:pos="483"/>
        </w:tabs>
        <w:ind w:firstLine="0"/>
        <w:jc w:val="both"/>
      </w:pPr>
      <w:r>
        <w:t>Робот-помощник. Мозговой штурм. Оживление промышленного робота. Экскурсия по фабрике.</w:t>
      </w:r>
    </w:p>
    <w:p w:rsidR="00FA39FC" w:rsidRDefault="009E1320">
      <w:pPr>
        <w:pStyle w:val="1"/>
        <w:numPr>
          <w:ilvl w:val="1"/>
          <w:numId w:val="4"/>
        </w:numPr>
        <w:tabs>
          <w:tab w:val="left" w:pos="478"/>
        </w:tabs>
        <w:ind w:firstLine="0"/>
        <w:jc w:val="both"/>
      </w:pPr>
      <w:r>
        <w:t>Разработка творческих мини-проектов в парах.</w:t>
      </w:r>
    </w:p>
    <w:p w:rsidR="00FA39FC" w:rsidRDefault="009E1320">
      <w:pPr>
        <w:pStyle w:val="1"/>
        <w:spacing w:after="260"/>
        <w:ind w:firstLine="0"/>
        <w:jc w:val="both"/>
      </w:pPr>
      <w:r>
        <w:rPr>
          <w:i/>
          <w:iCs/>
        </w:rPr>
        <w:t>Формы аттестации (контроля):</w:t>
      </w:r>
      <w:r>
        <w:t xml:space="preserve"> творческий мини-проект.</w:t>
      </w:r>
    </w:p>
    <w:p w:rsidR="00FA39FC" w:rsidRDefault="009E1320">
      <w:pPr>
        <w:pStyle w:val="24"/>
        <w:keepNext/>
        <w:keepLines/>
        <w:spacing w:after="0"/>
        <w:jc w:val="both"/>
      </w:pPr>
      <w:bookmarkStart w:id="10" w:name="bookmark18"/>
      <w:r>
        <w:t>Тема 4. Полезные приспособления</w:t>
      </w:r>
      <w:bookmarkEnd w:id="10"/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Количество часов/занятий: 12/6</w:t>
      </w:r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Теоретическая часть:</w:t>
      </w:r>
    </w:p>
    <w:p w:rsidR="00FA39FC" w:rsidRDefault="009E1320">
      <w:pPr>
        <w:pStyle w:val="1"/>
        <w:ind w:firstLine="0"/>
        <w:jc w:val="both"/>
      </w:pPr>
      <w:r>
        <w:t>Полезные устройства для решения задач. Тренировка и планирование свободного времени.</w:t>
      </w:r>
    </w:p>
    <w:p w:rsidR="00FA39FC" w:rsidRDefault="009E1320">
      <w:pPr>
        <w:pStyle w:val="1"/>
        <w:ind w:firstLine="0"/>
      </w:pPr>
      <w:r>
        <w:rPr>
          <w:i/>
          <w:iCs/>
        </w:rPr>
        <w:t>Практическая часть: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69"/>
        </w:tabs>
        <w:ind w:firstLine="0"/>
        <w:jc w:val="both"/>
      </w:pPr>
      <w:r>
        <w:t>Сборка робота, танцующего брек-данс. Конструкция Приводной платформы.</w:t>
      </w:r>
    </w:p>
    <w:p w:rsidR="00FA39FC" w:rsidRDefault="009E1320">
      <w:pPr>
        <w:pStyle w:val="1"/>
        <w:ind w:firstLine="0"/>
        <w:jc w:val="both"/>
      </w:pPr>
      <w:r>
        <w:t>Синхронизация движения ног. Вращение рук. Добавление ритма.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83"/>
        </w:tabs>
        <w:ind w:firstLine="0"/>
        <w:jc w:val="both"/>
      </w:pPr>
      <w:r>
        <w:t>Конструирование Лео - личного тренера. Создание переменной для подсчета сожженных калорий.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74"/>
        </w:tabs>
        <w:ind w:firstLine="0"/>
        <w:jc w:val="both"/>
      </w:pPr>
      <w:r>
        <w:t>Сборка робота «Синоптик». Конструкция Приводной платформы. Прогноз погоды на ближайшие 5 часов. Прогноз погоды в других городах.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83"/>
        </w:tabs>
        <w:ind w:firstLine="0"/>
        <w:jc w:val="both"/>
      </w:pPr>
      <w:r>
        <w:t>Конструирование индикатора скорости ветра по шкале Бофорта. Оптимизация программы. Добавление функций для отображения направления ветра.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78"/>
        </w:tabs>
        <w:ind w:firstLine="0"/>
        <w:jc w:val="both"/>
      </w:pPr>
      <w:r>
        <w:t>Конструирование индикатора уровня полива. Калибровка устройства. Оптимизация программы. Отбор данных о температуре.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83"/>
          <w:tab w:val="left" w:pos="6192"/>
        </w:tabs>
        <w:ind w:firstLine="0"/>
        <w:jc w:val="both"/>
      </w:pPr>
      <w:r>
        <w:t>Создание «Мастера игры». Игрок 1, Игрок 2</w:t>
      </w:r>
      <w:r>
        <w:tab/>
        <w:t>- рождественские леденцы.</w:t>
      </w:r>
    </w:p>
    <w:p w:rsidR="00FA39FC" w:rsidRDefault="009E1320">
      <w:pPr>
        <w:pStyle w:val="1"/>
        <w:ind w:firstLine="0"/>
        <w:jc w:val="both"/>
      </w:pPr>
      <w:r>
        <w:t>Программирование. Взломщик паролей.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83"/>
        </w:tabs>
        <w:ind w:firstLine="0"/>
        <w:jc w:val="both"/>
      </w:pPr>
      <w:r>
        <w:t>Судья для хобби. Любимый вид спорта. Программы с использованием данных. Презентация программы тренировок.</w:t>
      </w:r>
    </w:p>
    <w:p w:rsidR="00FA39FC" w:rsidRDefault="009E1320">
      <w:pPr>
        <w:pStyle w:val="1"/>
        <w:numPr>
          <w:ilvl w:val="1"/>
          <w:numId w:val="5"/>
        </w:numPr>
        <w:tabs>
          <w:tab w:val="left" w:pos="478"/>
        </w:tabs>
        <w:spacing w:after="260"/>
        <w:ind w:firstLine="0"/>
        <w:jc w:val="both"/>
      </w:pPr>
      <w:r>
        <w:t>Творческая работа.</w:t>
      </w:r>
    </w:p>
    <w:p w:rsidR="00FA39FC" w:rsidRDefault="009E1320">
      <w:pPr>
        <w:pStyle w:val="1"/>
        <w:spacing w:after="260"/>
        <w:ind w:firstLine="0"/>
        <w:jc w:val="both"/>
      </w:pPr>
      <w:r>
        <w:rPr>
          <w:i/>
          <w:iCs/>
        </w:rPr>
        <w:t>Формы аттестации (контроля):</w:t>
      </w:r>
      <w:r>
        <w:t xml:space="preserve"> творческая работа.</w:t>
      </w:r>
    </w:p>
    <w:p w:rsidR="00FA39FC" w:rsidRDefault="009E1320">
      <w:pPr>
        <w:pStyle w:val="24"/>
        <w:keepNext/>
        <w:keepLines/>
        <w:spacing w:after="120"/>
        <w:jc w:val="both"/>
      </w:pPr>
      <w:bookmarkStart w:id="11" w:name="bookmark20"/>
      <w:r>
        <w:t>Модуль 2. «Мир соревнований и идей» (38 часов)</w:t>
      </w:r>
      <w:bookmarkEnd w:id="11"/>
    </w:p>
    <w:p w:rsidR="00FA39FC" w:rsidRDefault="009E1320">
      <w:pPr>
        <w:pStyle w:val="24"/>
        <w:keepNext/>
        <w:keepLines/>
        <w:spacing w:after="0"/>
        <w:jc w:val="both"/>
      </w:pPr>
      <w:r>
        <w:t>Тема 1. К соревнованиям готовы!</w:t>
      </w:r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Количество часов/занятий: 16/8</w:t>
      </w:r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Теоретическая часть:</w:t>
      </w:r>
    </w:p>
    <w:p w:rsidR="00FA39FC" w:rsidRDefault="009E1320">
      <w:pPr>
        <w:pStyle w:val="1"/>
        <w:tabs>
          <w:tab w:val="left" w:pos="3149"/>
          <w:tab w:val="left" w:pos="4354"/>
        </w:tabs>
        <w:ind w:firstLine="0"/>
        <w:jc w:val="both"/>
      </w:pPr>
      <w:r>
        <w:lastRenderedPageBreak/>
        <w:t>Основы конструирования и программирования автономных роботов с использованием разнообразных датчиков.</w:t>
      </w:r>
      <w:r>
        <w:tab/>
        <w:t>Быстрый</w:t>
      </w:r>
      <w:r>
        <w:tab/>
        <w:t>робот для соревнований. Испытание и</w:t>
      </w:r>
    </w:p>
    <w:p w:rsidR="00FA39FC" w:rsidRDefault="009E1320">
      <w:pPr>
        <w:pStyle w:val="1"/>
        <w:ind w:firstLine="0"/>
        <w:jc w:val="both"/>
      </w:pPr>
      <w:r>
        <w:t xml:space="preserve">совершенствование программ. Советы по сборке и программированию. Мозговой штурм. </w:t>
      </w:r>
      <w:r>
        <w:rPr>
          <w:i/>
          <w:iCs/>
        </w:rPr>
        <w:t>Практическая часть:</w:t>
      </w:r>
    </w:p>
    <w:p w:rsidR="00FA39FC" w:rsidRDefault="009E1320">
      <w:pPr>
        <w:pStyle w:val="1"/>
        <w:numPr>
          <w:ilvl w:val="1"/>
          <w:numId w:val="6"/>
        </w:numPr>
        <w:tabs>
          <w:tab w:val="left" w:pos="445"/>
        </w:tabs>
        <w:ind w:firstLine="0"/>
      </w:pPr>
      <w:r>
        <w:t>Конструирование «Игры с предметами». Обнаружение линий.</w:t>
      </w:r>
    </w:p>
    <w:p w:rsidR="00FA39FC" w:rsidRDefault="009E1320">
      <w:pPr>
        <w:pStyle w:val="1"/>
        <w:numPr>
          <w:ilvl w:val="1"/>
          <w:numId w:val="6"/>
        </w:numPr>
        <w:tabs>
          <w:tab w:val="left" w:pos="464"/>
        </w:tabs>
        <w:ind w:firstLine="0"/>
      </w:pPr>
      <w:r>
        <w:t>Собираем продвинутую приводную платформу.</w:t>
      </w:r>
    </w:p>
    <w:p w:rsidR="00FA39FC" w:rsidRDefault="009E1320">
      <w:pPr>
        <w:pStyle w:val="1"/>
        <w:numPr>
          <w:ilvl w:val="1"/>
          <w:numId w:val="6"/>
        </w:numPr>
        <w:tabs>
          <w:tab w:val="left" w:pos="454"/>
        </w:tabs>
        <w:ind w:firstLine="0"/>
      </w:pPr>
      <w:r>
        <w:t>Мой код, наша программа. Время обновления.</w:t>
      </w:r>
    </w:p>
    <w:p w:rsidR="00FA39FC" w:rsidRDefault="009E1320">
      <w:pPr>
        <w:pStyle w:val="1"/>
        <w:numPr>
          <w:ilvl w:val="1"/>
          <w:numId w:val="6"/>
        </w:numPr>
        <w:tabs>
          <w:tab w:val="left" w:pos="464"/>
        </w:tabs>
        <w:ind w:firstLine="0"/>
      </w:pPr>
      <w:r>
        <w:t>К выполнению миссии готовы!</w:t>
      </w:r>
    </w:p>
    <w:p w:rsidR="00FA39FC" w:rsidRDefault="009E1320">
      <w:pPr>
        <w:pStyle w:val="1"/>
        <w:numPr>
          <w:ilvl w:val="1"/>
          <w:numId w:val="6"/>
        </w:numPr>
        <w:tabs>
          <w:tab w:val="left" w:pos="459"/>
        </w:tabs>
        <w:ind w:firstLine="0"/>
      </w:pPr>
      <w:r>
        <w:t>Сборка «Подъемного крана».</w:t>
      </w:r>
    </w:p>
    <w:p w:rsidR="00FA39FC" w:rsidRDefault="009E1320">
      <w:pPr>
        <w:pStyle w:val="1"/>
        <w:numPr>
          <w:ilvl w:val="1"/>
          <w:numId w:val="6"/>
        </w:numPr>
        <w:tabs>
          <w:tab w:val="left" w:pos="464"/>
        </w:tabs>
        <w:ind w:firstLine="0"/>
      </w:pPr>
      <w:r>
        <w:t>Разработка творческих мини-проектов в парах.</w:t>
      </w:r>
    </w:p>
    <w:p w:rsidR="00FA39FC" w:rsidRDefault="009E1320">
      <w:pPr>
        <w:pStyle w:val="1"/>
        <w:spacing w:after="260"/>
        <w:ind w:firstLine="0"/>
      </w:pPr>
      <w:r>
        <w:rPr>
          <w:i/>
          <w:iCs/>
        </w:rPr>
        <w:t>Формы аттестации (контроля):</w:t>
      </w:r>
      <w:r>
        <w:t xml:space="preserve"> творческий мини-проект.</w:t>
      </w:r>
    </w:p>
    <w:p w:rsidR="00FA39FC" w:rsidRDefault="009E1320">
      <w:pPr>
        <w:pStyle w:val="24"/>
        <w:keepNext/>
        <w:keepLines/>
        <w:spacing w:after="0"/>
      </w:pPr>
      <w:bookmarkStart w:id="12" w:name="bookmark23"/>
      <w:r>
        <w:t>Тема 2. Создаем идеи!</w:t>
      </w:r>
      <w:bookmarkEnd w:id="12"/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Количество часов/занятий: 12/6</w:t>
      </w:r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Теоретическая часть:</w:t>
      </w:r>
    </w:p>
    <w:p w:rsidR="00FA39FC" w:rsidRDefault="009E1320">
      <w:pPr>
        <w:pStyle w:val="1"/>
        <w:ind w:firstLine="0"/>
        <w:jc w:val="both"/>
      </w:pPr>
      <w:r>
        <w:t>Советы по сборке и программированию. Мозговой штурм. Испытание своей модели. Объяснение принципа работы.</w:t>
      </w:r>
    </w:p>
    <w:p w:rsidR="00FA39FC" w:rsidRDefault="009E1320">
      <w:pPr>
        <w:pStyle w:val="1"/>
        <w:ind w:firstLine="0"/>
      </w:pPr>
      <w:r>
        <w:rPr>
          <w:i/>
          <w:iCs/>
        </w:rPr>
        <w:t>Практическая часть:</w:t>
      </w:r>
    </w:p>
    <w:p w:rsidR="00FA39FC" w:rsidRDefault="009E1320">
      <w:pPr>
        <w:pStyle w:val="1"/>
        <w:numPr>
          <w:ilvl w:val="1"/>
          <w:numId w:val="7"/>
        </w:numPr>
        <w:tabs>
          <w:tab w:val="left" w:pos="464"/>
        </w:tabs>
        <w:ind w:firstLine="0"/>
        <w:jc w:val="both"/>
      </w:pPr>
      <w:r>
        <w:t>Конструирование «Руки». Управление роботизированной рукой.</w:t>
      </w:r>
    </w:p>
    <w:p w:rsidR="00FA39FC" w:rsidRDefault="009E1320">
      <w:pPr>
        <w:pStyle w:val="1"/>
        <w:numPr>
          <w:ilvl w:val="1"/>
          <w:numId w:val="7"/>
        </w:numPr>
        <w:tabs>
          <w:tab w:val="left" w:pos="483"/>
        </w:tabs>
        <w:ind w:firstLine="0"/>
        <w:jc w:val="both"/>
      </w:pPr>
      <w:r>
        <w:t>Собираем «Интеллектуальную парикмахерскую для собак».</w:t>
      </w:r>
    </w:p>
    <w:p w:rsidR="00FA39FC" w:rsidRDefault="009E1320">
      <w:pPr>
        <w:pStyle w:val="1"/>
        <w:numPr>
          <w:ilvl w:val="1"/>
          <w:numId w:val="7"/>
        </w:numPr>
        <w:tabs>
          <w:tab w:val="left" w:pos="474"/>
        </w:tabs>
        <w:ind w:firstLine="0"/>
        <w:jc w:val="both"/>
      </w:pPr>
      <w:r>
        <w:t>Создаем «Умное изобретение». Идеи для широкой аудитории.</w:t>
      </w:r>
    </w:p>
    <w:p w:rsidR="00FA39FC" w:rsidRDefault="009E1320">
      <w:pPr>
        <w:pStyle w:val="1"/>
        <w:numPr>
          <w:ilvl w:val="1"/>
          <w:numId w:val="7"/>
        </w:numPr>
        <w:tabs>
          <w:tab w:val="left" w:pos="483"/>
        </w:tabs>
        <w:ind w:firstLine="0"/>
        <w:jc w:val="both"/>
      </w:pPr>
      <w:r>
        <w:t>Собираем «Модель Носорога». Перемещение на заданное расстояние. Изменение скорости движения Носорога.</w:t>
      </w:r>
    </w:p>
    <w:p w:rsidR="00FA39FC" w:rsidRDefault="009E1320">
      <w:pPr>
        <w:pStyle w:val="1"/>
        <w:numPr>
          <w:ilvl w:val="1"/>
          <w:numId w:val="7"/>
        </w:numPr>
        <w:tabs>
          <w:tab w:val="left" w:pos="478"/>
        </w:tabs>
        <w:ind w:firstLine="0"/>
        <w:jc w:val="both"/>
      </w:pPr>
      <w:r>
        <w:t>Собираем «Настольную игру». Воплощаем совместные идеи.</w:t>
      </w:r>
    </w:p>
    <w:p w:rsidR="00FA39FC" w:rsidRDefault="009E1320">
      <w:pPr>
        <w:pStyle w:val="1"/>
        <w:numPr>
          <w:ilvl w:val="1"/>
          <w:numId w:val="7"/>
        </w:numPr>
        <w:tabs>
          <w:tab w:val="left" w:pos="483"/>
        </w:tabs>
        <w:ind w:firstLine="0"/>
        <w:jc w:val="both"/>
      </w:pPr>
      <w:r>
        <w:t>Разработка творческих мини-проектов в парах.</w:t>
      </w:r>
    </w:p>
    <w:p w:rsidR="00FA39FC" w:rsidRDefault="009E1320">
      <w:pPr>
        <w:pStyle w:val="1"/>
        <w:spacing w:after="260"/>
        <w:ind w:firstLine="0"/>
        <w:jc w:val="both"/>
      </w:pPr>
      <w:r>
        <w:rPr>
          <w:i/>
          <w:iCs/>
        </w:rPr>
        <w:t>Формы аттестации (контроля):</w:t>
      </w:r>
      <w:r>
        <w:t xml:space="preserve"> творческий мини-проект.</w:t>
      </w:r>
    </w:p>
    <w:p w:rsidR="00FA39FC" w:rsidRDefault="009E1320">
      <w:pPr>
        <w:pStyle w:val="24"/>
        <w:keepNext/>
        <w:keepLines/>
        <w:spacing w:after="0"/>
        <w:jc w:val="both"/>
      </w:pPr>
      <w:bookmarkStart w:id="13" w:name="bookmark25"/>
      <w:r>
        <w:t xml:space="preserve">Тема 3. Мастерская </w:t>
      </w:r>
      <w:r>
        <w:rPr>
          <w:lang w:val="en-US" w:eastAsia="en-US" w:bidi="en-US"/>
        </w:rPr>
        <w:t>Makerspace</w:t>
      </w:r>
      <w:bookmarkEnd w:id="13"/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Количество часов/занятий: 10/5</w:t>
      </w:r>
    </w:p>
    <w:p w:rsidR="00FA39FC" w:rsidRDefault="009E1320">
      <w:pPr>
        <w:pStyle w:val="1"/>
        <w:ind w:firstLine="0"/>
        <w:jc w:val="both"/>
      </w:pPr>
      <w:r>
        <w:rPr>
          <w:i/>
          <w:iCs/>
        </w:rPr>
        <w:t>Теоретическая часть:</w:t>
      </w:r>
    </w:p>
    <w:p w:rsidR="00FA39FC" w:rsidRDefault="009E1320">
      <w:pPr>
        <w:pStyle w:val="1"/>
        <w:ind w:firstLine="0"/>
        <w:jc w:val="both"/>
      </w:pPr>
      <w:r>
        <w:t xml:space="preserve">Мастерская </w:t>
      </w:r>
      <w:r>
        <w:rPr>
          <w:lang w:val="en-US" w:eastAsia="en-US" w:bidi="en-US"/>
        </w:rPr>
        <w:t>Makerspace</w:t>
      </w:r>
      <w:r w:rsidRPr="00004673">
        <w:rPr>
          <w:lang w:eastAsia="en-US" w:bidi="en-US"/>
        </w:rPr>
        <w:t xml:space="preserve">. </w:t>
      </w:r>
      <w:r>
        <w:t xml:space="preserve">Научно-техническое творчество. Комплекты проектных заданий 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Maker</w:t>
      </w:r>
      <w:r w:rsidRPr="00004673">
        <w:rPr>
          <w:lang w:eastAsia="en-US" w:bidi="en-US"/>
        </w:rPr>
        <w:t xml:space="preserve">. </w:t>
      </w:r>
      <w:r>
        <w:t xml:space="preserve">Идеи и возможности кубиков 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Prime</w:t>
      </w:r>
      <w:r w:rsidRPr="00004673">
        <w:rPr>
          <w:lang w:eastAsia="en-US" w:bidi="en-US"/>
        </w:rPr>
        <w:t xml:space="preserve">. </w:t>
      </w:r>
      <w:r>
        <w:t xml:space="preserve">Демонстрация умения самостоятельно и в группе разработать конструкцию или механизм. </w:t>
      </w:r>
      <w:r>
        <w:rPr>
          <w:i/>
          <w:iCs/>
        </w:rPr>
        <w:t>Практическая часть:</w:t>
      </w:r>
    </w:p>
    <w:p w:rsidR="00FA39FC" w:rsidRDefault="009E1320">
      <w:pPr>
        <w:pStyle w:val="1"/>
        <w:numPr>
          <w:ilvl w:val="1"/>
          <w:numId w:val="8"/>
        </w:numPr>
        <w:tabs>
          <w:tab w:val="left" w:pos="459"/>
        </w:tabs>
        <w:ind w:firstLine="0"/>
        <w:jc w:val="both"/>
      </w:pPr>
      <w:r>
        <w:t>Конструирование своей модели.</w:t>
      </w:r>
    </w:p>
    <w:p w:rsidR="00FA39FC" w:rsidRDefault="009E1320">
      <w:pPr>
        <w:pStyle w:val="1"/>
        <w:numPr>
          <w:ilvl w:val="1"/>
          <w:numId w:val="8"/>
        </w:numPr>
        <w:tabs>
          <w:tab w:val="left" w:pos="478"/>
        </w:tabs>
        <w:ind w:firstLine="0"/>
        <w:jc w:val="both"/>
      </w:pPr>
      <w:r>
        <w:t>Создание черновых прототипов.</w:t>
      </w:r>
    </w:p>
    <w:p w:rsidR="00FA39FC" w:rsidRDefault="009E1320">
      <w:pPr>
        <w:pStyle w:val="1"/>
        <w:numPr>
          <w:ilvl w:val="1"/>
          <w:numId w:val="8"/>
        </w:numPr>
        <w:tabs>
          <w:tab w:val="left" w:pos="469"/>
        </w:tabs>
        <w:ind w:firstLine="0"/>
        <w:jc w:val="both"/>
      </w:pPr>
      <w:r>
        <w:t>Построение новой транспортной системы.</w:t>
      </w:r>
    </w:p>
    <w:p w:rsidR="00FA39FC" w:rsidRDefault="009E1320">
      <w:pPr>
        <w:pStyle w:val="1"/>
        <w:numPr>
          <w:ilvl w:val="1"/>
          <w:numId w:val="8"/>
        </w:numPr>
        <w:tabs>
          <w:tab w:val="left" w:pos="478"/>
        </w:tabs>
        <w:ind w:firstLine="0"/>
        <w:jc w:val="both"/>
      </w:pPr>
      <w:r>
        <w:t>Разработка исследовательского вездехода.</w:t>
      </w:r>
    </w:p>
    <w:p w:rsidR="00FA39FC" w:rsidRDefault="009E1320">
      <w:pPr>
        <w:pStyle w:val="1"/>
        <w:numPr>
          <w:ilvl w:val="1"/>
          <w:numId w:val="8"/>
        </w:numPr>
        <w:tabs>
          <w:tab w:val="left" w:pos="474"/>
        </w:tabs>
        <w:ind w:firstLine="0"/>
        <w:jc w:val="both"/>
      </w:pPr>
      <w:r>
        <w:t>Анализ и защита выполненных работ.</w:t>
      </w:r>
    </w:p>
    <w:p w:rsidR="00FA39FC" w:rsidRDefault="009E1320">
      <w:pPr>
        <w:pStyle w:val="1"/>
        <w:spacing w:after="540"/>
        <w:ind w:firstLine="0"/>
        <w:jc w:val="both"/>
      </w:pPr>
      <w:r>
        <w:rPr>
          <w:i/>
          <w:iCs/>
        </w:rPr>
        <w:t>Формы аттестации (контроля):</w:t>
      </w:r>
      <w:r>
        <w:t xml:space="preserve"> творческий мини-проект.</w:t>
      </w:r>
    </w:p>
    <w:p w:rsidR="00FA39FC" w:rsidRDefault="009E1320">
      <w:pPr>
        <w:pStyle w:val="30"/>
        <w:spacing w:after="180" w:line="288" w:lineRule="auto"/>
      </w:pPr>
      <w:r>
        <w:t>Планируемые результаты освоения программы</w:t>
      </w:r>
    </w:p>
    <w:p w:rsidR="00FA39FC" w:rsidRDefault="009E1320">
      <w:pPr>
        <w:pStyle w:val="24"/>
        <w:keepNext/>
        <w:keepLines/>
        <w:spacing w:after="0"/>
        <w:jc w:val="both"/>
      </w:pPr>
      <w:bookmarkStart w:id="14" w:name="bookmark27"/>
      <w:r>
        <w:t>в направлении личностного развития:</w:t>
      </w:r>
      <w:bookmarkEnd w:id="14"/>
    </w:p>
    <w:p w:rsidR="00FA39FC" w:rsidRDefault="009E1320">
      <w:pPr>
        <w:pStyle w:val="1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готовность к повышению своего образовательного уровня и продолжению обучения с использованием средств робототехники;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5"/>
        </w:tabs>
        <w:ind w:firstLine="720"/>
        <w:jc w:val="both"/>
      </w:pPr>
      <w:r>
        <w:t>интерес к конструированию и программированию, стремление использовать полученные знания в процессе обучения другим предметам и в жизни;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05"/>
        </w:tabs>
        <w:ind w:firstLine="720"/>
        <w:jc w:val="both"/>
      </w:pPr>
      <w:r>
        <w:t>способность к избирательному отношению к получаемой информации за счет умений ее анализа и критичного оценивания.</w:t>
      </w:r>
    </w:p>
    <w:p w:rsidR="00FA39FC" w:rsidRDefault="009E1320">
      <w:pPr>
        <w:pStyle w:val="1"/>
        <w:ind w:firstLine="0"/>
        <w:jc w:val="both"/>
      </w:pPr>
      <w:r>
        <w:rPr>
          <w:b/>
          <w:bCs/>
        </w:rPr>
        <w:t>в метапредметном направлении: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00"/>
        </w:tabs>
        <w:ind w:firstLine="720"/>
        <w:jc w:val="both"/>
      </w:pPr>
      <w:r>
        <w:t xml:space="preserve">уверенная ориентация учащихся в различных предметных областях за счет осознанного использования таких обще предметных понятий как «объект», «система», </w:t>
      </w:r>
      <w:r>
        <w:lastRenderedPageBreak/>
        <w:t>«модель», «алгоритм», «исполнитель» и др.;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  <w:jc w:val="both"/>
      </w:pPr>
      <w:r>
        <w:t>развитие мелкой моторики, внимательности, аккуратности;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5"/>
        </w:tabs>
        <w:ind w:firstLine="720"/>
        <w:jc w:val="both"/>
      </w:pPr>
      <w:r>
        <w:t>развитие навыков конструирования, изобретательности, инженерного и алгоритмического мышления, программирования;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spacing w:line="262" w:lineRule="auto"/>
        <w:ind w:firstLine="720"/>
        <w:jc w:val="both"/>
      </w:pPr>
      <w:r>
        <w:t>постановка и формулирование проблемы;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5"/>
        </w:tabs>
        <w:ind w:firstLine="720"/>
        <w:jc w:val="both"/>
      </w:pPr>
      <w:r>
        <w:t>поиск и выделение необходимой информации, применение методов информационного поиска.</w:t>
      </w:r>
    </w:p>
    <w:p w:rsidR="00FA39FC" w:rsidRDefault="009E1320">
      <w:pPr>
        <w:pStyle w:val="1"/>
        <w:ind w:firstLine="0"/>
        <w:jc w:val="both"/>
      </w:pPr>
      <w:r>
        <w:rPr>
          <w:b/>
          <w:bCs/>
        </w:rPr>
        <w:t>в предметном направлении: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5"/>
        </w:tabs>
        <w:ind w:firstLine="720"/>
        <w:jc w:val="both"/>
      </w:pPr>
      <w: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00"/>
        </w:tabs>
        <w:ind w:firstLine="720"/>
        <w:jc w:val="both"/>
      </w:pPr>
      <w:r>
        <w:t>понимать термин «алгоритм»; знать основные свойства алгоритмов; составлять линейные алгоритмы управления исполнителями и записывать их на выбранном алгоритмическом языке (языке программирования);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5"/>
        </w:tabs>
        <w:ind w:firstLine="720"/>
        <w:jc w:val="both"/>
      </w:pPr>
      <w:r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5"/>
        </w:tabs>
        <w:ind w:firstLine="720"/>
        <w:jc w:val="both"/>
      </w:pPr>
      <w: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05"/>
        </w:tabs>
        <w:ind w:firstLine="720"/>
        <w:jc w:val="both"/>
      </w:pPr>
      <w:r>
        <w:t>создавать и выполнять программы для решения несложных алгоритмических задач в выбранной среде программирования;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5"/>
        </w:tabs>
        <w:ind w:firstLine="720"/>
        <w:jc w:val="both"/>
      </w:pPr>
      <w:r>
        <w:t xml:space="preserve">использовать основные компоненты конструкторов базового и ресурсного набора </w:t>
      </w:r>
      <w:r w:rsidRPr="00004673">
        <w:rPr>
          <w:lang w:eastAsia="en-US" w:bidi="en-US"/>
        </w:rPr>
        <w:t>«</w:t>
      </w:r>
      <w:r>
        <w:rPr>
          <w:lang w:val="en-US" w:eastAsia="en-US" w:bidi="en-US"/>
        </w:rPr>
        <w:t>SPIKE</w:t>
      </w:r>
      <w:r>
        <w:rPr>
          <w:vertAlign w:val="superscript"/>
          <w:lang w:val="en-US" w:eastAsia="en-US" w:bidi="en-US"/>
        </w:rPr>
        <w:t>TM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Prime</w:t>
      </w:r>
      <w:r w:rsidRPr="00004673">
        <w:rPr>
          <w:lang w:eastAsia="en-US" w:bidi="en-US"/>
        </w:rPr>
        <w:t>»;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spacing w:after="240"/>
        <w:ind w:firstLine="720"/>
        <w:jc w:val="both"/>
      </w:pPr>
      <w:r>
        <w:t xml:space="preserve">использовать компьютерную среду </w:t>
      </w:r>
      <w:r w:rsidRPr="00004673">
        <w:rPr>
          <w:lang w:eastAsia="en-US" w:bidi="en-US"/>
        </w:rPr>
        <w:t>«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</w:t>
      </w:r>
      <w:r>
        <w:t>1.1.4».</w:t>
      </w:r>
    </w:p>
    <w:p w:rsidR="00FA39FC" w:rsidRDefault="009E1320">
      <w:pPr>
        <w:pStyle w:val="24"/>
        <w:keepNext/>
        <w:keepLines/>
        <w:spacing w:after="240"/>
        <w:jc w:val="center"/>
      </w:pPr>
      <w:bookmarkStart w:id="15" w:name="bookmark29"/>
      <w:r>
        <w:t>РАЗДЕЛ 2. ОРГАНИЗАЦИОННО-ПЕДАГОГИЧЕСКИЕ УСЛОВИЯ</w:t>
      </w:r>
      <w:r>
        <w:br/>
        <w:t>РЕАЛИЗАЦИИ ПРОГРАММЫ</w:t>
      </w:r>
      <w:bookmarkEnd w:id="15"/>
    </w:p>
    <w:p w:rsidR="00FA39FC" w:rsidRDefault="009E1320">
      <w:pPr>
        <w:pStyle w:val="24"/>
        <w:keepNext/>
        <w:keepLines/>
        <w:spacing w:after="120"/>
        <w:jc w:val="both"/>
      </w:pPr>
      <w:bookmarkStart w:id="16" w:name="bookmark31"/>
      <w:r>
        <w:t>Нормативно-правовая основа программы</w:t>
      </w:r>
      <w:bookmarkEnd w:id="16"/>
    </w:p>
    <w:p w:rsidR="00FA39FC" w:rsidRDefault="009E1320">
      <w:pPr>
        <w:pStyle w:val="1"/>
        <w:numPr>
          <w:ilvl w:val="0"/>
          <w:numId w:val="9"/>
        </w:numPr>
        <w:tabs>
          <w:tab w:val="left" w:pos="1067"/>
        </w:tabs>
        <w:ind w:firstLine="780"/>
        <w:jc w:val="both"/>
      </w:pPr>
      <w:r>
        <w:t>федеральный закон от 29 декабря 2012 г. № 273 - ФЗ «Об образовании в Российской Федерации»;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58"/>
        </w:tabs>
        <w:ind w:firstLine="780"/>
        <w:jc w:val="both"/>
      </w:pPr>
      <w:r>
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00"/>
        </w:tabs>
        <w:ind w:firstLine="720"/>
        <w:jc w:val="both"/>
      </w:pPr>
      <w:r>
        <w:t>письмо Министерства образования и науки РФ от 18 ноября 2015 № 09-3242 «О направлении информации»;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00"/>
          <w:tab w:val="left" w:pos="1001"/>
        </w:tabs>
        <w:ind w:firstLine="720"/>
        <w:jc w:val="both"/>
      </w:pPr>
      <w:r>
        <w:t>постановление Главного государственного санитарного врача РФ от 04.07.2014 №</w:t>
      </w:r>
      <w:r>
        <w:tab/>
        <w:t>41 «Об утверждении СанПиН 2.4.4.3172-14 «Санитарно-эпидемиологические</w:t>
      </w:r>
    </w:p>
    <w:p w:rsidR="00FA39FC" w:rsidRDefault="009E1320">
      <w:pPr>
        <w:pStyle w:val="1"/>
        <w:ind w:firstLine="0"/>
        <w:jc w:val="both"/>
      </w:pPr>
      <w:r>
        <w:t>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058"/>
        </w:tabs>
        <w:ind w:firstLine="780"/>
        <w:jc w:val="both"/>
      </w:pPr>
      <w:r>
        <w:t>положение о структуре, порядке разработки и утверждения дополнительных общеразвивающих программ в МБУ ДДТ «Акушинский район»</w:t>
      </w:r>
    </w:p>
    <w:p w:rsidR="00FA39FC" w:rsidRDefault="009E1320">
      <w:pPr>
        <w:pStyle w:val="24"/>
        <w:keepNext/>
        <w:keepLines/>
      </w:pPr>
      <w:bookmarkStart w:id="17" w:name="bookmark33"/>
      <w:r>
        <w:t>Календарный учебный график</w:t>
      </w:r>
      <w:bookmarkEnd w:id="17"/>
    </w:p>
    <w:p w:rsidR="00FA39FC" w:rsidRDefault="009E1320">
      <w:pPr>
        <w:pStyle w:val="1"/>
        <w:ind w:firstLine="720"/>
        <w:jc w:val="both"/>
      </w:pPr>
      <w:r>
        <w:t>Программа реализуется в учебный период с 01.09.2020 по 31.05.2021.</w:t>
      </w:r>
    </w:p>
    <w:p w:rsidR="00FA39FC" w:rsidRDefault="009E1320">
      <w:pPr>
        <w:pStyle w:val="1"/>
        <w:spacing w:after="240"/>
        <w:ind w:firstLine="720"/>
        <w:jc w:val="both"/>
      </w:pPr>
      <w:r>
        <w:t>Календарный учебный график учебных групп по программе «РОБО-лаборатория (средний уровень)» уточняется при утверждении расписания учебных занятий и размещается в учебном журнале в течении первой недели реализации программы согласно Положению о структуре, порядке разработки и утверждения дополнительных общеразвивающих программ в МБУ ДДТ «Акушинский района». Примерный календар</w:t>
      </w:r>
      <w:r>
        <w:softHyphen/>
        <w:t>ный учебный график представлен в Приложении.</w:t>
      </w:r>
    </w:p>
    <w:p w:rsidR="00FA39FC" w:rsidRDefault="009E1320">
      <w:pPr>
        <w:pStyle w:val="24"/>
        <w:keepNext/>
        <w:keepLines/>
      </w:pPr>
      <w:bookmarkStart w:id="18" w:name="bookmark35"/>
      <w:r>
        <w:lastRenderedPageBreak/>
        <w:t>Требования к квалификации педагога дополнительного образования, работающего по данной программе</w:t>
      </w:r>
      <w:bookmarkEnd w:id="18"/>
    </w:p>
    <w:p w:rsidR="00FA39FC" w:rsidRDefault="009E1320">
      <w:pPr>
        <w:pStyle w:val="1"/>
        <w:ind w:firstLine="720"/>
        <w:jc w:val="both"/>
      </w:pPr>
      <w:r>
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</w:r>
      <w:r>
        <w:rPr>
          <w:vertAlign w:val="superscript"/>
        </w:rPr>
        <w:footnoteReference w:id="1"/>
      </w:r>
    </w:p>
    <w:p w:rsidR="00FA39FC" w:rsidRDefault="009E1320">
      <w:pPr>
        <w:pStyle w:val="1"/>
        <w:spacing w:after="240"/>
        <w:ind w:firstLine="720"/>
        <w:jc w:val="both"/>
      </w:pPr>
      <w:r>
        <w:t>К квалификационной категории по должности «педагог дополнительного образования» - требований нет. По программе могут работать педагоги дополнительного образования высшей или первой квалификационной категории или педагоги, не имеющие квалификационной категории.</w:t>
      </w:r>
    </w:p>
    <w:p w:rsidR="00FA39FC" w:rsidRDefault="009E1320">
      <w:pPr>
        <w:pStyle w:val="24"/>
        <w:keepNext/>
        <w:keepLines/>
      </w:pPr>
      <w:bookmarkStart w:id="19" w:name="bookmark37"/>
      <w:r>
        <w:t>Материально-техническое обеспечение, оборудование и материалы:</w:t>
      </w:r>
      <w:bookmarkEnd w:id="19"/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</w:pPr>
      <w:r>
        <w:t>кабинет учебной вычислительной техники (ноутбуки, планшеты с клавиатурой);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</w:pPr>
      <w:r>
        <w:t>локальная компьютерная сеть, подключение к сети Интернет;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</w:pPr>
      <w:r>
        <w:t>видеопроекционная система с интерактивной доской;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</w:pPr>
      <w:r>
        <w:t>шумопоглощающие наушники с микрофоном;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</w:pPr>
      <w:r>
        <w:t>принтер для черно-белой и цветной печати;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</w:pPr>
      <w:r>
        <w:t>цифровая видеокамера и фотоаппарат;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spacing w:line="262" w:lineRule="auto"/>
        <w:ind w:firstLine="720"/>
        <w:jc w:val="both"/>
      </w:pPr>
      <w:r>
        <w:t>планшетный сканер;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spacing w:line="262" w:lineRule="auto"/>
        <w:ind w:firstLine="720"/>
        <w:jc w:val="both"/>
      </w:pPr>
      <w:r>
        <w:t>микрофон;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20"/>
        <w:jc w:val="both"/>
      </w:pPr>
      <w:r>
        <w:t>альбомы, бумага и картон, ватман, пуговицы, ткань и нитки, предметы многоразового использования, фотографии, природные материалы, карандаши, краски, мелки и маркеры;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14"/>
        </w:tabs>
        <w:ind w:firstLine="720"/>
      </w:pPr>
      <w:r>
        <w:t xml:space="preserve">конструктор базовый и ресурсный </w:t>
      </w:r>
      <w:r w:rsidRPr="00004673">
        <w:rPr>
          <w:lang w:eastAsia="en-US" w:bidi="en-US"/>
        </w:rPr>
        <w:t>«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Prime</w:t>
      </w:r>
      <w:r w:rsidRPr="00004673">
        <w:rPr>
          <w:lang w:eastAsia="en-US" w:bidi="en-US"/>
        </w:rPr>
        <w:t>».</w:t>
      </w:r>
    </w:p>
    <w:p w:rsidR="00FA39FC" w:rsidRDefault="009E1320">
      <w:pPr>
        <w:pStyle w:val="24"/>
        <w:keepNext/>
        <w:keepLines/>
        <w:spacing w:after="140"/>
        <w:jc w:val="both"/>
      </w:pPr>
      <w:bookmarkStart w:id="20" w:name="bookmark39"/>
      <w:r>
        <w:t>Программное и информационное обеспечение:</w:t>
      </w:r>
      <w:bookmarkEnd w:id="20"/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spacing w:line="262" w:lineRule="auto"/>
        <w:ind w:firstLine="74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 xml:space="preserve">Windows </w:t>
      </w:r>
      <w:r>
        <w:t>10;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ind w:firstLine="740"/>
        <w:jc w:val="both"/>
      </w:pPr>
      <w:r>
        <w:t xml:space="preserve">пакет программ </w:t>
      </w:r>
      <w:r>
        <w:rPr>
          <w:lang w:val="en-US" w:eastAsia="en-US" w:bidi="en-US"/>
        </w:rPr>
        <w:t xml:space="preserve">Microsoft Office </w:t>
      </w:r>
      <w:r>
        <w:t>2007 (2013);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ind w:firstLine="740"/>
        <w:jc w:val="both"/>
      </w:pPr>
      <w:r>
        <w:t xml:space="preserve">компьютерная среда программирования </w:t>
      </w:r>
      <w:r w:rsidRPr="00004673">
        <w:rPr>
          <w:lang w:eastAsia="en-US" w:bidi="en-US"/>
        </w:rPr>
        <w:t>«</w:t>
      </w:r>
      <w:r>
        <w:rPr>
          <w:lang w:val="en-US" w:eastAsia="en-US" w:bidi="en-US"/>
        </w:rPr>
        <w:t>LEGO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004673">
        <w:rPr>
          <w:lang w:eastAsia="en-US" w:bidi="en-US"/>
        </w:rPr>
        <w:t xml:space="preserve"> </w:t>
      </w:r>
      <w:r>
        <w:rPr>
          <w:lang w:val="en-US" w:eastAsia="en-US" w:bidi="en-US"/>
        </w:rPr>
        <w:t>SPIKE</w:t>
      </w:r>
      <w:r w:rsidRPr="00004673">
        <w:rPr>
          <w:lang w:eastAsia="en-US" w:bidi="en-US"/>
        </w:rPr>
        <w:t xml:space="preserve"> 1.1.4»;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ind w:firstLine="740"/>
        <w:jc w:val="both"/>
      </w:pPr>
      <w:r>
        <w:t xml:space="preserve">учебно-методические материалы </w:t>
      </w:r>
      <w:r w:rsidRPr="00004673">
        <w:rPr>
          <w:lang w:eastAsia="en-US" w:bidi="en-US"/>
        </w:rPr>
        <w:t>(</w:t>
      </w:r>
      <w:hyperlink r:id="rId10" w:history="1">
        <w:r>
          <w:rPr>
            <w:lang w:val="en-US" w:eastAsia="en-US" w:bidi="en-US"/>
          </w:rPr>
          <w:t>https</w:t>
        </w:r>
        <w:r w:rsidRPr="00004673">
          <w:rPr>
            <w:lang w:eastAsia="en-US" w:bidi="en-US"/>
          </w:rPr>
          <w:t>://</w:t>
        </w:r>
        <w:r>
          <w:rPr>
            <w:lang w:val="en-US" w:eastAsia="en-US" w:bidi="en-US"/>
          </w:rPr>
          <w:t>education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lego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</w:hyperlink>
      <w:r w:rsidRPr="00004673">
        <w:rPr>
          <w:lang w:eastAsia="en-US" w:bidi="en-US"/>
        </w:rPr>
        <w:t>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ind w:firstLine="740"/>
        <w:jc w:val="both"/>
      </w:pPr>
      <w:r>
        <w:t>учебная среда онлайн</w:t>
      </w:r>
      <w:hyperlink r:id="rId11" w:history="1">
        <w:r>
          <w:t xml:space="preserve"> </w:t>
        </w:r>
        <w:r w:rsidRPr="00004673">
          <w:rPr>
            <w:lang w:eastAsia="en-US" w:bidi="en-US"/>
          </w:rPr>
          <w:t>(</w:t>
        </w:r>
        <w:r>
          <w:rPr>
            <w:lang w:val="en-US" w:eastAsia="en-US" w:bidi="en-US"/>
          </w:rPr>
          <w:t>https</w:t>
        </w:r>
        <w:r w:rsidRPr="00004673">
          <w:rPr>
            <w:lang w:eastAsia="en-US" w:bidi="en-US"/>
          </w:rPr>
          <w:t>://</w:t>
        </w:r>
        <w:r>
          <w:rPr>
            <w:lang w:val="en-US" w:eastAsia="en-US" w:bidi="en-US"/>
          </w:rPr>
          <w:t>studio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code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org</w:t>
        </w:r>
        <w:r w:rsidRPr="00004673">
          <w:rPr>
            <w:lang w:eastAsia="en-US" w:bidi="en-US"/>
          </w:rPr>
          <w:t>)</w:t>
        </w:r>
      </w:hyperlink>
      <w:r w:rsidRPr="00004673">
        <w:rPr>
          <w:lang w:eastAsia="en-US" w:bidi="en-US"/>
        </w:rPr>
        <w:t>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ind w:firstLine="740"/>
        <w:jc w:val="both"/>
      </w:pPr>
      <w:r>
        <w:t xml:space="preserve">мастерская </w:t>
      </w:r>
      <w:r>
        <w:rPr>
          <w:lang w:val="en-US" w:eastAsia="en-US" w:bidi="en-US"/>
        </w:rPr>
        <w:t>MakerSpace</w:t>
      </w:r>
      <w:r w:rsidRPr="00004673">
        <w:rPr>
          <w:lang w:eastAsia="en-US" w:bidi="en-US"/>
        </w:rPr>
        <w:t xml:space="preserve"> (</w:t>
      </w:r>
      <w:hyperlink r:id="rId12" w:history="1">
        <w:r>
          <w:rPr>
            <w:lang w:val="en-US" w:eastAsia="en-US" w:bidi="en-US"/>
          </w:rPr>
          <w:t>https</w:t>
        </w:r>
        <w:r w:rsidRPr="00004673">
          <w:rPr>
            <w:lang w:eastAsia="en-US" w:bidi="en-US"/>
          </w:rPr>
          <w:t>://</w:t>
        </w:r>
        <w:r>
          <w:rPr>
            <w:lang w:val="en-US" w:eastAsia="en-US" w:bidi="en-US"/>
          </w:rPr>
          <w:t>education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lego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04673">
          <w:rPr>
            <w:lang w:eastAsia="en-US" w:bidi="en-US"/>
          </w:rPr>
          <w:t>/</w:t>
        </w:r>
        <w:r>
          <w:rPr>
            <w:lang w:val="en-US" w:eastAsia="en-US" w:bidi="en-US"/>
          </w:rPr>
          <w:t>ru</w:t>
        </w:r>
        <w:r w:rsidRPr="00004673">
          <w:rPr>
            <w:lang w:eastAsia="en-US" w:bidi="en-US"/>
          </w:rPr>
          <w:t>-</w:t>
        </w:r>
        <w:r>
          <w:rPr>
            <w:lang w:val="en-US" w:eastAsia="en-US" w:bidi="en-US"/>
          </w:rPr>
          <w:t>ru</w:t>
        </w:r>
        <w:r w:rsidRPr="00004673">
          <w:rPr>
            <w:lang w:eastAsia="en-US" w:bidi="en-US"/>
          </w:rPr>
          <w:t>/</w:t>
        </w:r>
        <w:r>
          <w:rPr>
            <w:lang w:val="en-US" w:eastAsia="en-US" w:bidi="en-US"/>
          </w:rPr>
          <w:t>makerspace</w:t>
        </w:r>
      </w:hyperlink>
      <w:r w:rsidRPr="00004673">
        <w:rPr>
          <w:lang w:eastAsia="en-US" w:bidi="en-US"/>
        </w:rPr>
        <w:t>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ind w:firstLine="740"/>
        <w:jc w:val="both"/>
      </w:pPr>
      <w:r>
        <w:t xml:space="preserve">научно-техническое творчество </w:t>
      </w:r>
      <w:hyperlink r:id="rId13" w:history="1">
        <w:r w:rsidRPr="00004673">
          <w:rPr>
            <w:lang w:eastAsia="en-US" w:bidi="en-US"/>
          </w:rPr>
          <w:t>(</w:t>
        </w:r>
        <w:r>
          <w:rPr>
            <w:lang w:val="en-US" w:eastAsia="en-US" w:bidi="en-US"/>
          </w:rPr>
          <w:t>https</w:t>
        </w:r>
        <w:r w:rsidRPr="00004673">
          <w:rPr>
            <w:lang w:eastAsia="en-US" w:bidi="en-US"/>
          </w:rPr>
          <w:t>://</w:t>
        </w:r>
        <w:r>
          <w:rPr>
            <w:lang w:val="en-US" w:eastAsia="en-US" w:bidi="en-US"/>
          </w:rPr>
          <w:t>education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lego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04673">
          <w:rPr>
            <w:lang w:eastAsia="en-US" w:bidi="en-US"/>
          </w:rPr>
          <w:t>/</w:t>
        </w:r>
        <w:r>
          <w:rPr>
            <w:lang w:val="en-US" w:eastAsia="en-US" w:bidi="en-US"/>
          </w:rPr>
          <w:t>ru</w:t>
        </w:r>
        <w:r w:rsidRPr="00004673">
          <w:rPr>
            <w:lang w:eastAsia="en-US" w:bidi="en-US"/>
          </w:rPr>
          <w:t>-</w:t>
        </w:r>
        <w:r>
          <w:rPr>
            <w:lang w:val="en-US" w:eastAsia="en-US" w:bidi="en-US"/>
          </w:rPr>
          <w:t>ru</w:t>
        </w:r>
        <w:r w:rsidRPr="00004673">
          <w:rPr>
            <w:lang w:eastAsia="en-US" w:bidi="en-US"/>
          </w:rPr>
          <w:t>/</w:t>
        </w:r>
        <w:r>
          <w:rPr>
            <w:lang w:val="en-US" w:eastAsia="en-US" w:bidi="en-US"/>
          </w:rPr>
          <w:t>elementary</w:t>
        </w:r>
        <w:r w:rsidRPr="00004673">
          <w:rPr>
            <w:lang w:eastAsia="en-US" w:bidi="en-US"/>
          </w:rPr>
          <w:t>/</w:t>
        </w:r>
        <w:r>
          <w:rPr>
            <w:lang w:val="en-US" w:eastAsia="en-US" w:bidi="en-US"/>
          </w:rPr>
          <w:t>intro</w:t>
        </w:r>
        <w:r w:rsidRPr="00004673">
          <w:rPr>
            <w:lang w:eastAsia="en-US" w:bidi="en-US"/>
          </w:rPr>
          <w:t>)</w:t>
        </w:r>
      </w:hyperlink>
      <w:r w:rsidRPr="00004673">
        <w:rPr>
          <w:lang w:eastAsia="en-US" w:bidi="en-US"/>
        </w:rPr>
        <w:t>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1734"/>
        </w:tabs>
        <w:ind w:firstLine="740"/>
        <w:jc w:val="both"/>
      </w:pPr>
      <w:r>
        <w:t xml:space="preserve">официальный сайт проекта </w:t>
      </w:r>
      <w:r>
        <w:rPr>
          <w:lang w:val="en-US" w:eastAsia="en-US" w:bidi="en-US"/>
        </w:rPr>
        <w:t>Scratch</w:t>
      </w:r>
      <w:r w:rsidRPr="00004673">
        <w:rPr>
          <w:lang w:eastAsia="en-US" w:bidi="en-US"/>
        </w:rPr>
        <w:t xml:space="preserve"> (</w:t>
      </w:r>
      <w:r>
        <w:rPr>
          <w:lang w:val="en-US" w:eastAsia="en-US" w:bidi="en-US"/>
        </w:rPr>
        <w:t>scratch</w:t>
      </w:r>
      <w:r w:rsidRPr="00004673">
        <w:rPr>
          <w:lang w:eastAsia="en-US" w:bidi="en-US"/>
        </w:rPr>
        <w:t>.</w:t>
      </w:r>
      <w:r>
        <w:rPr>
          <w:lang w:val="en-US" w:eastAsia="en-US" w:bidi="en-US"/>
        </w:rPr>
        <w:t>mit</w:t>
      </w:r>
      <w:r w:rsidRPr="00004673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004673">
        <w:rPr>
          <w:lang w:eastAsia="en-US" w:bidi="en-US"/>
        </w:rPr>
        <w:t>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40"/>
        <w:jc w:val="both"/>
      </w:pPr>
      <w:r>
        <w:t xml:space="preserve">Артемьев И.А. Реализация конвергентного подхода в управлении и формировании инновационного развития профессиональных образовательных организаций </w:t>
      </w:r>
      <w:r w:rsidRPr="00004673">
        <w:rPr>
          <w:lang w:eastAsia="en-US" w:bidi="en-US"/>
        </w:rPr>
        <w:t xml:space="preserve">// </w:t>
      </w:r>
      <w:r>
        <w:t xml:space="preserve">«Экономика и социум» </w:t>
      </w:r>
      <w:r w:rsidRPr="00004673">
        <w:rPr>
          <w:lang w:eastAsia="en-US" w:bidi="en-US"/>
        </w:rPr>
        <w:t>№ 6(19) 2015 (</w:t>
      </w:r>
      <w:hyperlink r:id="rId14" w:history="1">
        <w:r>
          <w:rPr>
            <w:lang w:val="en-US" w:eastAsia="en-US" w:bidi="en-US"/>
          </w:rPr>
          <w:t>www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iupr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004673">
        <w:rPr>
          <w:lang w:eastAsia="en-US" w:bidi="en-US"/>
        </w:rPr>
        <w:t>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40"/>
        <w:jc w:val="both"/>
      </w:pPr>
      <w:r>
        <w:t xml:space="preserve">Свечкарев В.П., Фролова А.С., Гура О.Р., Рязанова Я.Я. Конвергентное образование: социальный аспект </w:t>
      </w:r>
      <w:r w:rsidRPr="00004673">
        <w:rPr>
          <w:lang w:eastAsia="en-US" w:bidi="en-US"/>
        </w:rPr>
        <w:t xml:space="preserve">// </w:t>
      </w:r>
      <w:r>
        <w:t xml:space="preserve">Инженерный вестник Дона. </w:t>
      </w:r>
      <w:r w:rsidRPr="00004673">
        <w:rPr>
          <w:lang w:eastAsia="en-US" w:bidi="en-US"/>
        </w:rPr>
        <w:t xml:space="preserve">2015. </w:t>
      </w:r>
      <w:r>
        <w:rPr>
          <w:lang w:val="en-US" w:eastAsia="en-US" w:bidi="en-US"/>
        </w:rPr>
        <w:t>№ 1 (</w:t>
      </w:r>
      <w:hyperlink r:id="rId15" w:history="1">
        <w:r>
          <w:rPr>
            <w:lang w:val="en-US" w:eastAsia="en-US" w:bidi="en-US"/>
          </w:rPr>
          <w:t>www.ivdon.ru</w:t>
        </w:r>
      </w:hyperlink>
      <w:r>
        <w:rPr>
          <w:lang w:val="en-US" w:eastAsia="en-US" w:bidi="en-US"/>
        </w:rPr>
        <w:t>);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spacing w:after="300"/>
        <w:ind w:firstLine="740"/>
        <w:jc w:val="both"/>
      </w:pPr>
      <w:r>
        <w:t xml:space="preserve">Градов М.В. Конвергентный подход к проектированию дополнительных общеобразовательных общеразвивающих программ </w:t>
      </w:r>
      <w:r w:rsidRPr="00004673">
        <w:rPr>
          <w:lang w:eastAsia="en-US" w:bidi="en-US"/>
        </w:rPr>
        <w:t xml:space="preserve">// </w:t>
      </w:r>
      <w:r>
        <w:t xml:space="preserve">«Проблемы современного </w:t>
      </w:r>
      <w:r>
        <w:lastRenderedPageBreak/>
        <w:t xml:space="preserve">образования» </w:t>
      </w:r>
      <w:r w:rsidRPr="00004673">
        <w:rPr>
          <w:lang w:eastAsia="en-US" w:bidi="en-US"/>
        </w:rPr>
        <w:t>№ 2 2019 (</w:t>
      </w:r>
      <w:hyperlink r:id="rId16" w:history="1">
        <w:r>
          <w:rPr>
            <w:lang w:val="en-US" w:eastAsia="en-US" w:bidi="en-US"/>
          </w:rPr>
          <w:t>www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pmedu</w:t>
        </w:r>
        <w:r w:rsidRPr="0000467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004673">
        <w:rPr>
          <w:lang w:eastAsia="en-US" w:bidi="en-US"/>
        </w:rPr>
        <w:t>).</w:t>
      </w:r>
    </w:p>
    <w:p w:rsidR="00FA39FC" w:rsidRDefault="009E1320">
      <w:pPr>
        <w:pStyle w:val="24"/>
        <w:keepNext/>
        <w:keepLines/>
        <w:spacing w:after="0"/>
        <w:jc w:val="center"/>
      </w:pPr>
      <w:bookmarkStart w:id="21" w:name="bookmark41"/>
      <w:r>
        <w:t xml:space="preserve">РАЗДЕЛ </w:t>
      </w:r>
      <w:r w:rsidRPr="00E403D5">
        <w:rPr>
          <w:lang w:eastAsia="en-US" w:bidi="en-US"/>
        </w:rPr>
        <w:t xml:space="preserve">3. </w:t>
      </w:r>
      <w:r>
        <w:t>ФОРМЫ АТТЕСТАЦИИ</w:t>
      </w:r>
      <w:bookmarkEnd w:id="21"/>
    </w:p>
    <w:p w:rsidR="00FA39FC" w:rsidRDefault="009E1320">
      <w:pPr>
        <w:pStyle w:val="1"/>
        <w:ind w:firstLine="740"/>
        <w:jc w:val="both"/>
      </w:pPr>
      <w:r>
        <w:t>Проверка достигаемых учащимися результатов производится в следующих формах: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8"/>
        </w:tabs>
        <w:ind w:firstLine="740"/>
        <w:jc w:val="both"/>
      </w:pPr>
      <w:r>
        <w:t>текущий контроль: осуществляется на каждом занятии через анализ выполнения упражнений и творческих мини-проектов;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40"/>
        <w:jc w:val="both"/>
      </w:pPr>
      <w:r>
        <w:t>промежуточный контроль: организуется в форме демонстрации индивидуальных и групповых творческих работ;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40"/>
        <w:jc w:val="both"/>
      </w:pPr>
      <w:r>
        <w:t xml:space="preserve">итоговый контроль: осуществляется на последнем занятии изучения модуля </w:t>
      </w:r>
      <w:r w:rsidRPr="00004673">
        <w:rPr>
          <w:lang w:eastAsia="en-US" w:bidi="en-US"/>
        </w:rPr>
        <w:t xml:space="preserve">2 </w:t>
      </w:r>
      <w:r>
        <w:t>в форме презентации индивидуальных и групповых творческих работ.</w:t>
      </w:r>
    </w:p>
    <w:p w:rsidR="00FA39FC" w:rsidRDefault="009E1320">
      <w:pPr>
        <w:pStyle w:val="1"/>
        <w:ind w:firstLine="740"/>
        <w:jc w:val="both"/>
      </w:pPr>
      <w:r>
        <w:t>Форма оценивания образовательных результатов учащихся: безотметочная.</w:t>
      </w:r>
    </w:p>
    <w:p w:rsidR="00FA39FC" w:rsidRDefault="009E1320">
      <w:pPr>
        <w:pStyle w:val="1"/>
        <w:ind w:firstLine="740"/>
        <w:jc w:val="both"/>
      </w:pPr>
      <w:r>
        <w:t>Форма фиксации образовательных результатов учащихся: протокол результатов аттестации учащихся. В ходе мониторинга образовательных результатов используются показатели критериев, которые определяются уровнем: высокий - 3 балла; средний - 2 балла; низкий - 1 балл. Критерии эффективности образовательных результатов учащихся: глубина и широта предметных знаний; уровень сформированности практических умений; позиция активности и устойчивого интереса к деятельности.</w:t>
      </w:r>
    </w:p>
    <w:p w:rsidR="00FA39FC" w:rsidRDefault="009E1320">
      <w:pPr>
        <w:pStyle w:val="1"/>
        <w:ind w:firstLine="740"/>
        <w:jc w:val="both"/>
      </w:pPr>
      <w:r>
        <w:t>Показатели эффективности образовательных результатов учащихся: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40"/>
        <w:jc w:val="both"/>
      </w:pPr>
      <w:r>
        <w:t>высокий - имеет широкий кругозор знаний по содержанию модуля, владеет изучаемыми понятиями, свободно использует специальные термины, пользуется дополнительным материалом, умеет правильно использовать все изучаемые инструменты, проявляет активный интерес к деятельности, стремится к самостоятельной творческой активности;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40"/>
        <w:jc w:val="both"/>
      </w:pPr>
      <w:r>
        <w:t>средний - имеет неполные знания по содержанию модуля, оперирует специальными терминами, не использует дополнительную литературу, умеет правильно использовать все изучаемые инструменты, проявляет интерес к деятельности, настойчив в достижении цели, проявляет активность только на определенные темы или на определенных этапах работы;</w:t>
      </w:r>
    </w:p>
    <w:p w:rsidR="00FA39FC" w:rsidRDefault="009E1320">
      <w:pPr>
        <w:pStyle w:val="1"/>
        <w:numPr>
          <w:ilvl w:val="0"/>
          <w:numId w:val="9"/>
        </w:numPr>
        <w:tabs>
          <w:tab w:val="left" w:pos="994"/>
        </w:tabs>
        <w:ind w:firstLine="740"/>
        <w:jc w:val="both"/>
      </w:pPr>
      <w:r>
        <w:t>низкий - имеет недостаточные знания по содержанию модуля, знает отдельные определения; имеет слабые практические навыки, отсутствует умение правильно использовать все изучаемые инструменты; присутствует на занятиях, не активен, выполняет задания только по четким инструкциям и помощью педагога.</w:t>
      </w:r>
    </w:p>
    <w:p w:rsidR="00FA39FC" w:rsidRDefault="009E1320">
      <w:pPr>
        <w:pStyle w:val="1"/>
        <w:ind w:firstLine="740"/>
        <w:jc w:val="both"/>
        <w:sectPr w:rsidR="00FA39FC">
          <w:footerReference w:type="default" r:id="rId17"/>
          <w:footerReference w:type="first" r:id="rId18"/>
          <w:footnotePr>
            <w:numFmt w:val="upperRoman"/>
          </w:footnotePr>
          <w:pgSz w:w="11900" w:h="16840"/>
          <w:pgMar w:top="989" w:right="945" w:bottom="1015" w:left="1364" w:header="0" w:footer="3" w:gutter="0"/>
          <w:pgNumType w:start="1"/>
          <w:cols w:space="720"/>
          <w:titlePg/>
          <w:docGrid w:linePitch="360"/>
        </w:sectPr>
      </w:pPr>
      <w:r>
        <w:t>Форма документа об обучении: свидетельство установленного образца.</w:t>
      </w:r>
    </w:p>
    <w:p w:rsidR="00FA39FC" w:rsidRDefault="009E1320">
      <w:pPr>
        <w:pStyle w:val="30"/>
        <w:spacing w:after="40"/>
        <w:ind w:right="180"/>
        <w:jc w:val="right"/>
        <w:rPr>
          <w:sz w:val="24"/>
          <w:szCs w:val="24"/>
        </w:rPr>
      </w:pPr>
      <w:r>
        <w:lastRenderedPageBreak/>
        <w:t>Приложение</w:t>
      </w:r>
      <w:r>
        <w:rPr>
          <w:smallCaps w:val="0"/>
          <w:sz w:val="24"/>
          <w:szCs w:val="24"/>
        </w:rPr>
        <w:t xml:space="preserve"> 1</w:t>
      </w:r>
    </w:p>
    <w:p w:rsidR="00FA39FC" w:rsidRDefault="009E1320">
      <w:pPr>
        <w:pStyle w:val="30"/>
        <w:spacing w:after="40"/>
      </w:pPr>
      <w:r>
        <w:t>Календарный учебный график</w:t>
      </w:r>
    </w:p>
    <w:p w:rsidR="00FA39FC" w:rsidRDefault="009E1320">
      <w:pPr>
        <w:pStyle w:val="30"/>
        <w:spacing w:after="280"/>
        <w:ind w:left="2120"/>
        <w:jc w:val="left"/>
      </w:pPr>
      <w:r>
        <w:t>дополнительной общеразвивающей программы</w:t>
      </w:r>
      <w:r>
        <w:rPr>
          <w:smallCaps w:val="0"/>
          <w:sz w:val="24"/>
          <w:szCs w:val="24"/>
        </w:rPr>
        <w:t xml:space="preserve"> «РОБО-</w:t>
      </w:r>
      <w:r>
        <w:rPr>
          <w:smallCaps w:val="0"/>
          <w:sz w:val="19"/>
          <w:szCs w:val="19"/>
        </w:rPr>
        <w:t>ЛАБОРАТОРИЯ</w:t>
      </w:r>
      <w:r>
        <w:rPr>
          <w:smallCaps w:val="0"/>
          <w:sz w:val="24"/>
          <w:szCs w:val="24"/>
        </w:rPr>
        <w:t>» (</w:t>
      </w:r>
      <w:r>
        <w:rPr>
          <w:smallCaps w:val="0"/>
          <w:sz w:val="19"/>
          <w:szCs w:val="19"/>
        </w:rPr>
        <w:t xml:space="preserve">СРЕДНИЙ </w:t>
      </w:r>
      <w:r>
        <w:t>уровень)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08"/>
        <w:gridCol w:w="854"/>
        <w:gridCol w:w="1291"/>
        <w:gridCol w:w="1714"/>
        <w:gridCol w:w="1003"/>
        <w:gridCol w:w="4243"/>
        <w:gridCol w:w="2338"/>
        <w:gridCol w:w="1752"/>
      </w:tblGrid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занятия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FA39FC">
        <w:trPr>
          <w:trHeight w:hRule="exact" w:val="768"/>
          <w:jc w:val="center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3B9E4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i/>
                <w:iCs/>
              </w:rPr>
              <w:t>Модуль 1. Конструирование и программирование (34 часа, с 01.09 по 31.12)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и начало работы с конструктором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и начало работы с конструктором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Отряд изобретателей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Отряд изобретателей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Отряд изобретателей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практикум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Отряд изобретателей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Запускаем бизнес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68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Запускаем бизнес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</w:tbl>
    <w:p w:rsidR="00FA39FC" w:rsidRDefault="009E132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08"/>
        <w:gridCol w:w="854"/>
        <w:gridCol w:w="1291"/>
        <w:gridCol w:w="1714"/>
        <w:gridCol w:w="1003"/>
        <w:gridCol w:w="4243"/>
        <w:gridCol w:w="2338"/>
        <w:gridCol w:w="1752"/>
      </w:tblGrid>
      <w:tr w:rsidR="00FA39FC">
        <w:trPr>
          <w:trHeight w:hRule="exact" w:val="44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Запускаем бизнес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Запускаем бизнес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практикум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Запускаем бизнес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Полезные приспособления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Полезные приспособления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Полезные приспособления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Полезные приспособления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Полезные приспособления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114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практикум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Полезные приспособления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промежуточный</w:t>
            </w:r>
          </w:p>
        </w:tc>
      </w:tr>
    </w:tbl>
    <w:p w:rsidR="00FA39FC" w:rsidRDefault="009E132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08"/>
        <w:gridCol w:w="854"/>
        <w:gridCol w:w="1291"/>
        <w:gridCol w:w="1714"/>
        <w:gridCol w:w="1003"/>
        <w:gridCol w:w="4243"/>
        <w:gridCol w:w="2338"/>
        <w:gridCol w:w="1752"/>
      </w:tblGrid>
      <w:tr w:rsidR="00FA39FC">
        <w:trPr>
          <w:trHeight w:hRule="exact" w:val="499"/>
          <w:jc w:val="center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3B9E4"/>
            <w:vAlign w:val="center"/>
          </w:tcPr>
          <w:p w:rsidR="00FA39FC" w:rsidRDefault="009E1320">
            <w:pPr>
              <w:pStyle w:val="a9"/>
              <w:ind w:firstLine="0"/>
              <w:jc w:val="center"/>
            </w:pPr>
            <w:r>
              <w:rPr>
                <w:i/>
                <w:iCs/>
              </w:rPr>
              <w:lastRenderedPageBreak/>
              <w:t>Модуль 2. «Мир соревнований и идей» (38 часов, с 01.01 по 31.05)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spacing w:line="23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9E1320">
            <w:pPr>
              <w:pStyle w:val="a9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практикум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соревнованиям готовы!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Создаем идеи!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68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Создаем идеи!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</w:tbl>
    <w:p w:rsidR="00FA39FC" w:rsidRDefault="009E132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08"/>
        <w:gridCol w:w="854"/>
        <w:gridCol w:w="1291"/>
        <w:gridCol w:w="1714"/>
        <w:gridCol w:w="1003"/>
        <w:gridCol w:w="4243"/>
        <w:gridCol w:w="2338"/>
        <w:gridCol w:w="1752"/>
      </w:tblGrid>
      <w:tr w:rsidR="00FA39FC">
        <w:trPr>
          <w:trHeight w:hRule="exact" w:val="44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FA39FC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9FC" w:rsidRDefault="00FA39FC">
            <w:pPr>
              <w:rPr>
                <w:sz w:val="10"/>
                <w:szCs w:val="10"/>
              </w:rPr>
            </w:pP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Создаем идеи!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Создаем идеи!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Создаем идеи!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практикум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Создаем идеи!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  <w:r>
              <w:rPr>
                <w:sz w:val="20"/>
                <w:szCs w:val="20"/>
                <w:lang w:val="en-US" w:eastAsia="en-US" w:bidi="en-US"/>
              </w:rPr>
              <w:t>Makerspace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</w:t>
            </w:r>
          </w:p>
          <w:p w:rsidR="00FA39FC" w:rsidRDefault="009E1320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  <w:r>
              <w:rPr>
                <w:sz w:val="20"/>
                <w:szCs w:val="20"/>
                <w:lang w:val="en-US" w:eastAsia="en-US" w:bidi="en-US"/>
              </w:rPr>
              <w:t>Makerspace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  <w:r>
              <w:rPr>
                <w:sz w:val="20"/>
                <w:szCs w:val="20"/>
                <w:lang w:val="en-US" w:eastAsia="en-US" w:bidi="en-US"/>
              </w:rPr>
              <w:t>Makerspace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занятие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  <w:r>
              <w:rPr>
                <w:sz w:val="20"/>
                <w:szCs w:val="20"/>
                <w:lang w:val="en-US" w:eastAsia="en-US" w:bidi="en-US"/>
              </w:rPr>
              <w:t>Makerspace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</w:tr>
      <w:tr w:rsidR="00FA39FC">
        <w:trPr>
          <w:trHeight w:hRule="exact" w:val="9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практикум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  <w:r>
              <w:rPr>
                <w:sz w:val="20"/>
                <w:szCs w:val="20"/>
                <w:lang w:val="en-US" w:eastAsia="en-US" w:bidi="en-US"/>
              </w:rPr>
              <w:t>Makerspace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9FC" w:rsidRPr="00004673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Pr="00004673">
              <w:rPr>
                <w:sz w:val="20"/>
                <w:szCs w:val="20"/>
              </w:rPr>
              <w:t xml:space="preserve"> «Верхне-Мулебкинская СОШ»</w:t>
            </w:r>
          </w:p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  <w:r w:rsidRPr="00004673">
              <w:rPr>
                <w:sz w:val="20"/>
                <w:szCs w:val="20"/>
              </w:rPr>
              <w:t xml:space="preserve"> ТР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FC" w:rsidRDefault="009E132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</w:p>
        </w:tc>
      </w:tr>
    </w:tbl>
    <w:p w:rsidR="00FA39FC" w:rsidRDefault="00FA39FC"/>
    <w:sectPr w:rsidR="00FA39FC">
      <w:footerReference w:type="default" r:id="rId19"/>
      <w:footnotePr>
        <w:numFmt w:val="upperRoman"/>
      </w:footnotePr>
      <w:pgSz w:w="16840" w:h="11900" w:orient="landscape"/>
      <w:pgMar w:top="933" w:right="1004" w:bottom="966" w:left="1124" w:header="505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32" w:rsidRDefault="00235C32">
      <w:r>
        <w:separator/>
      </w:r>
    </w:p>
  </w:endnote>
  <w:endnote w:type="continuationSeparator" w:id="0">
    <w:p w:rsidR="00235C32" w:rsidRDefault="0023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FC" w:rsidRDefault="009E132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6736715</wp:posOffset>
              </wp:positionH>
              <wp:positionV relativeFrom="page">
                <wp:posOffset>10114915</wp:posOffset>
              </wp:positionV>
              <wp:extent cx="12827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39FC" w:rsidRDefault="009E132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03D5" w:rsidRPr="00E403D5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30.45pt;margin-top:796.45pt;width:10.1pt;height:7.9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QokwEAACEDAAAOAAAAZHJzL2Uyb0RvYy54bWysUlFLAzEMfhf8D6Xv7m4bODl2E0Umgqig&#10;/oCu1+4K16Y0dXf796bdbYq+iS9tmqRfvnzJ8nqwHdupgAZczaeTkjPlJDTGbWv+/ra+uOIMo3CN&#10;6MCpmu8V8uvV+dmy95WaQQtdowIjEIdV72vexuirokDZKitwAl45CmoIVkR6hm3RBNETuu2KWVle&#10;Fj2ExgeQCpG8d4cgX2V8rZWMz1qjiqyrOXGL+Qz53KSzWC1FtQ3Ct0aONMQfWFhhHBU9Qd2JKNhH&#10;ML+grJEBEHScSLAFaG2kyj1QN9PyRzevrfAq90LioD/JhP8HK592L4GZpuYLzpywNKJclS2SNL3H&#10;ijJePeXE4RYGGvHRj+RMHQ862HRTL4ziJPL+JKwaIpPp0+xqtqCIpNC0LOfzLHzx9dkHjPcKLEtG&#10;zQPNLcspdo8YiQilHlNSLQdr03XJnxgemCQrDpthpL2BZk+sexptzR3tHmfdgyPl0hYcjXA0NqOR&#10;wNHffEQqkOsm1APUWIzmkOmMO5MG/f2ds742e/UJAAD//wMAUEsDBBQABgAIAAAAIQBPisMN3wAA&#10;AA8BAAAPAAAAZHJzL2Rvd25yZXYueG1sTI/NasMwEITvhb6D2EJvjeRAHce1HEqgl96alkBvirWx&#10;TPVjJMWx376bU3ubYYfZb5rd7CybMKYheAnFSgBD3wU9+F7C1+fbUwUsZeW1ssGjhAUT7Nr7u0bV&#10;Olz9B06H3DMq8alWEkzOY8156gw6lVZhRE+3c4hOZbKx5zqqK5U7y9dClNypwdMHo0bcG+x+Dhcn&#10;YTMfA44J9/h9nrpohqWy74uUjw/z6wuwjHP+C8MNn9ChJaZTuHidmCUvSrGlLKnn7ZrULSOqogB2&#10;IlWKagO8bfj/He0vAAAA//8DAFBLAQItABQABgAIAAAAIQC2gziS/gAAAOEBAAATAAAAAAAAAAAA&#10;AAAAAAAAAABbQ29udGVudF9UeXBlc10ueG1sUEsBAi0AFAAGAAgAAAAhADj9If/WAAAAlAEAAAsA&#10;AAAAAAAAAAAAAAAALwEAAF9yZWxzLy5yZWxzUEsBAi0AFAAGAAgAAAAhALdeJCiTAQAAIQMAAA4A&#10;AAAAAAAAAAAAAAAALgIAAGRycy9lMm9Eb2MueG1sUEsBAi0AFAAGAAgAAAAhAE+Kww3fAAAADwEA&#10;AA8AAAAAAAAAAAAAAAAA7QMAAGRycy9kb3ducmV2LnhtbFBLBQYAAAAABAAEAPMAAAD5BAAAAAA=&#10;" filled="f" stroked="f">
              <v:textbox style="mso-fit-shape-to-text:t" inset="0,0,0,0">
                <w:txbxContent>
                  <w:p w:rsidR="00FA39FC" w:rsidRDefault="009E132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03D5" w:rsidRPr="00E403D5">
                      <w:rPr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FC" w:rsidRDefault="00FA39FC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FC" w:rsidRDefault="009E132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9839325</wp:posOffset>
              </wp:positionH>
              <wp:positionV relativeFrom="page">
                <wp:posOffset>7009765</wp:posOffset>
              </wp:positionV>
              <wp:extent cx="11557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39FC" w:rsidRDefault="009E132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03D5" w:rsidRPr="00E403D5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74.75pt;margin-top:551.95pt;width:9.1pt;height:8.1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TQlgEAACgDAAAOAAAAZHJzL2Uyb0RvYy54bWysUttOwzAMfUfiH6K8s3ZD41Ktm0AIhIQA&#10;afABWZqskZo4isPa/T1OdgHBG+IlcWzn+Bzbs8VgO7ZRAQ24mo9HJWfKSWiMW9f8/e3+7IozjMI1&#10;ogOnar5VyBfz05NZ7ys1gRa6RgVGIA6r3te8jdFXRYGyVVbgCLxyFNQQrIj0DOuiCaIndNsVk7K8&#10;KHoIjQ8gFSJ573ZBPs/4WisZX7RGFVlXc+IW8xnyuUpnMZ+Jah2Eb43c0xB/YGGFcVT0CHUnomAf&#10;wfyCskYGQNBxJMEWoLWRKmsgNePyh5plK7zKWqg56I9twv+Dlc+b18BMU/NrzpywNKJclV2n1vQe&#10;K8pYesqJwy0MNOKDH8mZFA862HSTFkZxavL22Fg1RCbTp/F0ekkRSaFxeT4tpwml+PrsA8YHBZYl&#10;o+aB5pbbKTZPGHeph5RUy8G96brkTwx3TJIVh9WQxRxZrqDZEvmeJlxzRyvIWffoqIFpGQ5GOBir&#10;vZFqoL/5iFQnl0/gO6h9TRpHFrBfnTTv7++c9bXg808AAAD//wMAUEsDBBQABgAIAAAAIQDdK8Sw&#10;4AAAAA8BAAAPAAAAZHJzL2Rvd25yZXYueG1sTI/NTsMwEITvSLyDtUjcqN1AmjbEqVAlLtwoCImb&#10;G2/jCP9EsZsmb8/mBLed3dHsN9V+cpaNOMQueAnrlQCGvgm6862Ez4/Xhy2wmJTXygaPEmaMsK9v&#10;bypV6nD17zgeU8soxMdSSTAp9SXnsTHoVFyFHj3dzmFwKpEcWq4HdaVwZ3kmxIY71Xn6YFSPB4PN&#10;z/HiJBTTV8A+4gG/z2MzmG7e2rdZyvu76eUZWMIp/ZlhwSd0qInpFC5eR2ZJ50+7nLw0rcXjDtji&#10;yTdFAey07DKRAa8r/r9H/QsAAP//AwBQSwECLQAUAAYACAAAACEAtoM4kv4AAADhAQAAEwAAAAAA&#10;AAAAAAAAAAAAAAAAW0NvbnRlbnRfVHlwZXNdLnhtbFBLAQItABQABgAIAAAAIQA4/SH/1gAAAJQB&#10;AAALAAAAAAAAAAAAAAAAAC8BAABfcmVscy8ucmVsc1BLAQItABQABgAIAAAAIQBPq/TQlgEAACgD&#10;AAAOAAAAAAAAAAAAAAAAAC4CAABkcnMvZTJvRG9jLnhtbFBLAQItABQABgAIAAAAIQDdK8Sw4AAA&#10;AA8BAAAPAAAAAAAAAAAAAAAAAPADAABkcnMvZG93bnJldi54bWxQSwUGAAAAAAQABADzAAAA/QQA&#10;AAAA&#10;" filled="f" stroked="f">
              <v:textbox style="mso-fit-shape-to-text:t" inset="0,0,0,0">
                <w:txbxContent>
                  <w:p w:rsidR="00FA39FC" w:rsidRDefault="009E132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03D5" w:rsidRPr="00E403D5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32" w:rsidRDefault="00235C32">
      <w:r>
        <w:separator/>
      </w:r>
    </w:p>
  </w:footnote>
  <w:footnote w:type="continuationSeparator" w:id="0">
    <w:p w:rsidR="00235C32" w:rsidRDefault="00235C32">
      <w:r>
        <w:continuationSeparator/>
      </w:r>
    </w:p>
  </w:footnote>
  <w:footnote w:id="1">
    <w:p w:rsidR="00FA39FC" w:rsidRDefault="009E1320">
      <w:pPr>
        <w:pStyle w:val="a4"/>
      </w:pPr>
      <w:r>
        <w:rPr>
          <w:vertAlign w:val="superscript"/>
        </w:rPr>
        <w:footnoteRef/>
      </w:r>
      <w:r>
        <w:t xml:space="preserve"> Профессиональный стандарт «Педагог дополнительного образования детей и взрослых» (утвержден приказом Минтруда России от 05.05.2018 № 298н).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205925"/>
    <w:multiLevelType w:val="multilevel"/>
    <w:tmpl w:val="BF205925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 w15:restartNumberingAfterBreak="0">
    <w:nsid w:val="0248C179"/>
    <w:multiLevelType w:val="singleLevel"/>
    <w:tmpl w:val="0248C179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B654F3"/>
    <w:multiLevelType w:val="multilevel"/>
    <w:tmpl w:val="25B654F3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183CF9"/>
    <w:multiLevelType w:val="multilevel"/>
    <w:tmpl w:val="72183CF9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noPunctuationKerning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673"/>
    <w:rsid w:val="00172A27"/>
    <w:rsid w:val="00235C32"/>
    <w:rsid w:val="009E1320"/>
    <w:rsid w:val="00E403D5"/>
    <w:rsid w:val="00FA39FC"/>
    <w:rsid w:val="0F6E19DD"/>
    <w:rsid w:val="1A8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086FB3"/>
  <w15:docId w15:val="{8D6BA124-DB66-4183-B163-073110C7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qFormat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a4">
    <w:name w:val="Сноска"/>
    <w:basedOn w:val="a"/>
    <w:link w:val="a3"/>
    <w:qFormat/>
    <w:pPr>
      <w:ind w:left="7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Основной текст_"/>
    <w:basedOn w:val="a0"/>
    <w:link w:val="1"/>
    <w:qFormat/>
    <w:rPr>
      <w:rFonts w:ascii="Times New Roman" w:eastAsia="Times New Roman" w:hAnsi="Times New Roman" w:cs="Times New Roman"/>
      <w:u w:val="none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48"/>
      <w:szCs w:val="48"/>
      <w:u w:val="none"/>
    </w:rPr>
  </w:style>
  <w:style w:type="paragraph" w:customStyle="1" w:styleId="40">
    <w:name w:val="Основной текст (4)"/>
    <w:basedOn w:val="a"/>
    <w:link w:val="4"/>
    <w:qFormat/>
    <w:pPr>
      <w:spacing w:after="122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36"/>
      <w:szCs w:val="36"/>
      <w:u w:val="none"/>
    </w:rPr>
  </w:style>
  <w:style w:type="paragraph" w:customStyle="1" w:styleId="11">
    <w:name w:val="Заголовок №1"/>
    <w:basedOn w:val="a"/>
    <w:link w:val="10"/>
    <w:qFormat/>
    <w:pPr>
      <w:ind w:left="398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qFormat/>
    <w:pPr>
      <w:spacing w:after="240" w:line="254" w:lineRule="auto"/>
      <w:ind w:left="220" w:firstLine="2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mallCaps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210"/>
      <w:jc w:val="center"/>
    </w:pPr>
    <w:rPr>
      <w:rFonts w:ascii="Times New Roman" w:eastAsia="Times New Roman" w:hAnsi="Times New Roman" w:cs="Times New Roman"/>
      <w:b/>
      <w:bCs/>
      <w:smallCaps/>
      <w:sz w:val="20"/>
      <w:szCs w:val="20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24">
    <w:name w:val="Заголовок №2"/>
    <w:basedOn w:val="a"/>
    <w:link w:val="23"/>
    <w:pPr>
      <w:spacing w:after="10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Подпись к таблице_"/>
    <w:basedOn w:val="a0"/>
    <w:link w:val="a7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8">
    <w:name w:val="Другое_"/>
    <w:basedOn w:val="a0"/>
    <w:link w:val="a9"/>
    <w:qFormat/>
    <w:rPr>
      <w:rFonts w:ascii="Times New Roman" w:eastAsia="Times New Roman" w:hAnsi="Times New Roman" w:cs="Times New Roman"/>
      <w:u w:val="none"/>
    </w:rPr>
  </w:style>
  <w:style w:type="paragraph" w:customStyle="1" w:styleId="a9">
    <w:name w:val="Другое"/>
    <w:basedOn w:val="a"/>
    <w:link w:val="a8"/>
    <w:qFormat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cation.lego.com/ru-ru/elementary/int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ucation.lego.com/ru-ru/makerspa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med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io.cod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vdon.ru" TargetMode="External"/><Relationship Id="rId10" Type="http://schemas.openxmlformats.org/officeDocument/2006/relationships/hyperlink" Target="https://education.lego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3995</Words>
  <Characters>22776</Characters>
  <Application>Microsoft Office Word</Application>
  <DocSecurity>0</DocSecurity>
  <Lines>189</Lines>
  <Paragraphs>53</Paragraphs>
  <ScaleCrop>false</ScaleCrop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курса</dc:title>
  <dc:creator>Metodist</dc:creator>
  <cp:lastModifiedBy>SALIMAT</cp:lastModifiedBy>
  <cp:revision>4</cp:revision>
  <dcterms:created xsi:type="dcterms:W3CDTF">2023-02-25T20:20:00Z</dcterms:created>
  <dcterms:modified xsi:type="dcterms:W3CDTF">2024-04-25T08:29:00Z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5B1DE85BA2E74B45A933D7FE906B4273</vt:lpwstr>
  </property>
</Properties>
</file>