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5C4" w:rsidRDefault="000A25C4" w:rsidP="00CE3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4996" cy="103346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1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77" cy="103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5C4" w:rsidRDefault="000A2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498E" w:rsidRDefault="0068498E" w:rsidP="00CE3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ПЕРВЫЙ ГОД ОБУЧЕНИЯ</w:t>
      </w:r>
    </w:p>
    <w:p w:rsidR="00B209D6" w:rsidRDefault="00CE3D66" w:rsidP="00CE3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0B262B" w:rsidRPr="000B262B" w:rsidRDefault="000B262B" w:rsidP="000B262B">
      <w:p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общеразвивающей программы </w:t>
      </w:r>
      <w:r w:rsidRPr="000B262B">
        <w:rPr>
          <w:rFonts w:ascii="Times New Roman" w:hAnsi="Times New Roman" w:cs="Times New Roman"/>
          <w:sz w:val="28"/>
          <w:szCs w:val="28"/>
        </w:rPr>
        <w:t>дополнительного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</w:t>
      </w:r>
      <w:r>
        <w:rPr>
          <w:rFonts w:ascii="Times New Roman" w:hAnsi="Times New Roman" w:cs="Times New Roman"/>
          <w:sz w:val="28"/>
          <w:szCs w:val="28"/>
        </w:rPr>
        <w:t xml:space="preserve">остей; правовые нормы, лежащие </w:t>
      </w:r>
      <w:r w:rsidRPr="000B262B">
        <w:rPr>
          <w:rFonts w:ascii="Times New Roman" w:hAnsi="Times New Roman" w:cs="Times New Roman"/>
          <w:sz w:val="28"/>
          <w:szCs w:val="28"/>
        </w:rPr>
        <w:t>в основе правомерного поведения. Не ме</w:t>
      </w:r>
      <w:r>
        <w:rPr>
          <w:rFonts w:ascii="Times New Roman" w:hAnsi="Times New Roman" w:cs="Times New Roman"/>
          <w:sz w:val="28"/>
          <w:szCs w:val="28"/>
        </w:rPr>
        <w:t>нее важным элементом содержания является опыт</w:t>
      </w:r>
      <w:r w:rsidRPr="000B262B">
        <w:rPr>
          <w:rFonts w:ascii="Times New Roman" w:hAnsi="Times New Roman" w:cs="Times New Roman"/>
          <w:sz w:val="28"/>
          <w:szCs w:val="28"/>
        </w:rPr>
        <w:t> познавательной и практической деятельности, включающий работу с адаптированными источниками социальной информации; решени</w:t>
      </w:r>
      <w:r>
        <w:rPr>
          <w:rFonts w:ascii="Times New Roman" w:hAnsi="Times New Roman" w:cs="Times New Roman"/>
          <w:sz w:val="28"/>
          <w:szCs w:val="28"/>
        </w:rPr>
        <w:t xml:space="preserve">е познавательных и практических </w:t>
      </w:r>
      <w:r w:rsidRPr="000B262B">
        <w:rPr>
          <w:rFonts w:ascii="Times New Roman" w:hAnsi="Times New Roman" w:cs="Times New Roman"/>
          <w:sz w:val="28"/>
          <w:szCs w:val="28"/>
        </w:rPr>
        <w:t>задач, отражающих типичные социальные ситуации; учебную коммуникац</w:t>
      </w:r>
      <w:r>
        <w:rPr>
          <w:rFonts w:ascii="Times New Roman" w:hAnsi="Times New Roman" w:cs="Times New Roman"/>
          <w:sz w:val="28"/>
          <w:szCs w:val="28"/>
        </w:rPr>
        <w:t>ию, опыт проектной деятельности</w:t>
      </w:r>
      <w:r w:rsidRPr="000B262B">
        <w:rPr>
          <w:rFonts w:ascii="Times New Roman" w:hAnsi="Times New Roman" w:cs="Times New Roman"/>
          <w:sz w:val="28"/>
          <w:szCs w:val="28"/>
        </w:rPr>
        <w:t> в учебном процессе и социальной практике.</w:t>
      </w:r>
    </w:p>
    <w:p w:rsidR="000B262B" w:rsidRPr="000B262B" w:rsidRDefault="000B262B" w:rsidP="000B262B">
      <w:p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Цели.</w:t>
      </w:r>
    </w:p>
    <w:p w:rsidR="000B262B" w:rsidRPr="000B262B" w:rsidRDefault="000B262B" w:rsidP="000B262B">
      <w:p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Изучение обществознания (включая экономику и право) направлено на достижение следующих целей:</w:t>
      </w:r>
    </w:p>
    <w:p w:rsidR="000B262B" w:rsidRPr="000B262B" w:rsidRDefault="000B262B" w:rsidP="000B26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развитие </w:t>
      </w:r>
      <w:r w:rsidRPr="000B262B">
        <w:rPr>
          <w:rFonts w:ascii="Times New Roman" w:hAnsi="Times New Roman" w:cs="Times New Roman"/>
          <w:sz w:val="28"/>
          <w:szCs w:val="28"/>
        </w:rPr>
        <w:t>личности в ответственный период социального взросления человека (11-15 лет), ее познавательных интересов, к</w:t>
      </w:r>
      <w:r>
        <w:rPr>
          <w:rFonts w:ascii="Times New Roman" w:hAnsi="Times New Roman" w:cs="Times New Roman"/>
          <w:sz w:val="28"/>
          <w:szCs w:val="28"/>
        </w:rPr>
        <w:t>ритического мышления в процессе</w:t>
      </w:r>
      <w:r w:rsidRPr="000B262B">
        <w:rPr>
          <w:rFonts w:ascii="Times New Roman" w:hAnsi="Times New Roman" w:cs="Times New Roman"/>
          <w:sz w:val="28"/>
          <w:szCs w:val="28"/>
        </w:rPr>
        <w:t> 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B262B" w:rsidRPr="000B262B" w:rsidRDefault="000B262B" w:rsidP="000B26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Pr="000B262B">
        <w:rPr>
          <w:rFonts w:ascii="Times New Roman" w:hAnsi="Times New Roman" w:cs="Times New Roman"/>
          <w:sz w:val="28"/>
          <w:szCs w:val="28"/>
        </w:rPr>
        <w:t> 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0B262B" w:rsidRPr="000B262B" w:rsidRDefault="000B262B" w:rsidP="000B26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освоение </w:t>
      </w:r>
      <w:r w:rsidRPr="000B262B">
        <w:rPr>
          <w:rFonts w:ascii="Times New Roman" w:hAnsi="Times New Roman" w:cs="Times New Roman"/>
          <w:sz w:val="28"/>
          <w:szCs w:val="28"/>
        </w:rPr>
        <w:t>на уровне функциональной грамотности системы </w:t>
      </w:r>
      <w:r w:rsidRPr="000B262B">
        <w:rPr>
          <w:rFonts w:ascii="Times New Roman" w:hAnsi="Times New Roman" w:cs="Times New Roman"/>
          <w:b/>
          <w:bCs/>
          <w:sz w:val="28"/>
          <w:szCs w:val="28"/>
        </w:rPr>
        <w:t>знаний, </w:t>
      </w:r>
      <w:r w:rsidRPr="000B262B">
        <w:rPr>
          <w:rFonts w:ascii="Times New Roman" w:hAnsi="Times New Roman" w:cs="Times New Roman"/>
          <w:sz w:val="28"/>
          <w:szCs w:val="28"/>
        </w:rPr>
        <w:t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0B262B" w:rsidRPr="000B262B" w:rsidRDefault="000B262B" w:rsidP="000B26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овладение умениями</w:t>
      </w:r>
      <w:r w:rsidRPr="000B262B">
        <w:rPr>
          <w:rFonts w:ascii="Times New Roman" w:hAnsi="Times New Roman" w:cs="Times New Roman"/>
          <w:sz w:val="28"/>
          <w:szCs w:val="28"/>
        </w:rPr>
        <w:t> познавательной, коммуникативной, практической деятельности в основных характерных для подросткового возраста социальных ролях;</w:t>
      </w:r>
    </w:p>
    <w:p w:rsidR="000B262B" w:rsidRDefault="000B262B" w:rsidP="000B26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формирование опыта</w:t>
      </w:r>
      <w:r w:rsidRPr="000B262B">
        <w:rPr>
          <w:rFonts w:ascii="Times New Roman" w:hAnsi="Times New Roman" w:cs="Times New Roman"/>
          <w:sz w:val="28"/>
          <w:szCs w:val="28"/>
        </w:rPr>
        <w:t> применения полученных знаний для решения типичных задач в</w:t>
      </w:r>
      <w:r>
        <w:rPr>
          <w:rFonts w:ascii="Times New Roman" w:hAnsi="Times New Roman" w:cs="Times New Roman"/>
          <w:sz w:val="28"/>
          <w:szCs w:val="28"/>
        </w:rPr>
        <w:t xml:space="preserve"> области социальных отношений; </w:t>
      </w:r>
      <w:r w:rsidRPr="000B262B">
        <w:rPr>
          <w:rFonts w:ascii="Times New Roman" w:hAnsi="Times New Roman" w:cs="Times New Roman"/>
          <w:sz w:val="28"/>
          <w:szCs w:val="28"/>
        </w:rPr>
        <w:t>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62B">
        <w:rPr>
          <w:rFonts w:ascii="Times New Roman" w:hAnsi="Times New Roman" w:cs="Times New Roman"/>
          <w:b/>
          <w:bCs/>
          <w:sz w:val="28"/>
          <w:szCs w:val="28"/>
        </w:rPr>
        <w:t>Общеучебные</w:t>
      </w:r>
      <w:proofErr w:type="spellEnd"/>
      <w:r w:rsidRPr="000B262B">
        <w:rPr>
          <w:rFonts w:ascii="Times New Roman" w:hAnsi="Times New Roman" w:cs="Times New Roman"/>
          <w:b/>
          <w:bCs/>
          <w:sz w:val="28"/>
          <w:szCs w:val="28"/>
        </w:rPr>
        <w:t xml:space="preserve"> умения, навыки и способы деятельности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Примерная программа предусматривает формирование у учащихся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являются:</w:t>
      </w:r>
    </w:p>
    <w:p w:rsidR="000B262B" w:rsidRPr="000B262B" w:rsidRDefault="000B262B" w:rsidP="000B262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сознательно организовывать свою познавательную деятельность (от постановки цели до получения и оценки результата);</w:t>
      </w:r>
    </w:p>
    <w:p w:rsidR="000B262B" w:rsidRPr="000B262B" w:rsidRDefault="000B262B" w:rsidP="000B262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владение такими видами публичных выступлений (высказывания, монолог, дискуссия), следование этическим нормам и правилам ведения диалога;</w:t>
      </w:r>
    </w:p>
    <w:p w:rsidR="000B262B" w:rsidRPr="000B262B" w:rsidRDefault="000B262B" w:rsidP="000B262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выполнять познавательные и практические задания, в том числе с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ием проектной деятельности и на </w:t>
      </w:r>
      <w:r w:rsidRPr="000B262B">
        <w:rPr>
          <w:rFonts w:ascii="Times New Roman" w:hAnsi="Times New Roman" w:cs="Times New Roman"/>
          <w:sz w:val="28"/>
          <w:szCs w:val="28"/>
        </w:rPr>
        <w:t>уроках, и в доступной социальной практике: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использование элементов причинно-следственного анализа;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исследование несложных реальных связей и зависимостей;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поиск и извлечение нужной информации по заданной теме в адаптированных источниках различного типа;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объяснение изученных положений на конкретных примерах;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0B262B" w:rsidRPr="000B262B" w:rsidRDefault="000B262B" w:rsidP="000B262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 определение собственного отношения к явлениям современной жизни, формулирование своей точки зрения.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lastRenderedPageBreak/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Результаты обучения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Результаты изучения курса «Обществознание»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 и личностно ориентированного подходов; освоение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0B262B">
        <w:rPr>
          <w:rFonts w:ascii="Times New Roman" w:hAnsi="Times New Roman" w:cs="Times New Roman"/>
          <w:sz w:val="28"/>
          <w:szCs w:val="28"/>
        </w:rPr>
        <w:t xml:space="preserve"> интеллектуальной и практической деятельности; овладение знаниями и умениями, востребованными в повседневной жизни, позволяющими ориентироваться в социальной среде, делать сознательный выбор в условиях альтернатив.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Рубрика «Знать/понимать» включает требования к учебному материалу, который усваивается и осознанно воспроизводятся учащимися.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Рубрика «Уметь» включает требования, основанные на более сложных видах деятельности, в том числе творческой: описывать, сравнивать, объяснять, приводить примеры, оценивать, решать познавательные и практические задачи, осуществлять самостоятельный поиск социальной информации и т.д.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Некоторые результаты обучения могут быть определены как прогнозируемые и не подлежат непосредственной проверке, поскольку связаны с личностными чертами и мировоззренческими установками </w:t>
      </w:r>
      <w:r w:rsidR="008B5C0B">
        <w:rPr>
          <w:rFonts w:ascii="Times New Roman" w:hAnsi="Times New Roman" w:cs="Times New Roman"/>
          <w:sz w:val="28"/>
          <w:szCs w:val="28"/>
        </w:rPr>
        <w:t>обучающихся</w:t>
      </w:r>
      <w:r w:rsidRPr="000B262B">
        <w:rPr>
          <w:rFonts w:ascii="Times New Roman" w:hAnsi="Times New Roman" w:cs="Times New Roman"/>
          <w:sz w:val="28"/>
          <w:szCs w:val="28"/>
        </w:rPr>
        <w:t>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Самостоятельные, лабораторные и практические работы, выполняемые </w:t>
      </w:r>
      <w:r w:rsidR="008B5C0B">
        <w:rPr>
          <w:rFonts w:ascii="Times New Roman" w:hAnsi="Times New Roman" w:cs="Times New Roman"/>
          <w:b/>
          <w:bCs/>
          <w:sz w:val="28"/>
          <w:szCs w:val="28"/>
        </w:rPr>
        <w:t>обучающимися.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Не менее 25% учебного времени отводится на самостоятельную работу </w:t>
      </w:r>
      <w:r w:rsidR="008B5C0B" w:rsidRPr="008B5C0B">
        <w:rPr>
          <w:rFonts w:ascii="Times New Roman" w:hAnsi="Times New Roman" w:cs="Times New Roman"/>
          <w:sz w:val="28"/>
          <w:szCs w:val="28"/>
        </w:rPr>
        <w:t>обучающихся</w:t>
      </w:r>
      <w:r w:rsidRPr="000B262B">
        <w:rPr>
          <w:rFonts w:ascii="Times New Roman" w:hAnsi="Times New Roman" w:cs="Times New Roman"/>
          <w:sz w:val="28"/>
          <w:szCs w:val="28"/>
        </w:rPr>
        <w:t xml:space="preserve">, позволяющую им приобрести опыт познавательной и практической деятельности. Минимальный набор выполняемых </w:t>
      </w:r>
      <w:r w:rsidR="008B5C0B">
        <w:rPr>
          <w:rFonts w:ascii="Times New Roman" w:hAnsi="Times New Roman" w:cs="Times New Roman"/>
          <w:sz w:val="28"/>
          <w:szCs w:val="28"/>
        </w:rPr>
        <w:t>о</w:t>
      </w:r>
      <w:r w:rsidR="008B5C0B" w:rsidRPr="008B5C0B">
        <w:rPr>
          <w:rFonts w:ascii="Times New Roman" w:hAnsi="Times New Roman" w:cs="Times New Roman"/>
          <w:sz w:val="28"/>
          <w:szCs w:val="28"/>
        </w:rPr>
        <w:t>бучающимися</w:t>
      </w:r>
      <w:r w:rsidRPr="000B262B">
        <w:rPr>
          <w:rFonts w:ascii="Times New Roman" w:hAnsi="Times New Roman" w:cs="Times New Roman"/>
          <w:sz w:val="28"/>
          <w:szCs w:val="28"/>
        </w:rPr>
        <w:t xml:space="preserve"> работ включает в себя: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lastRenderedPageBreak/>
        <w:t>решение познавательных и практических задач, отражающих типичные жизненные ситуации;</w:t>
      </w:r>
    </w:p>
    <w:p w:rsidR="000B262B" w:rsidRPr="000B262B" w:rsidRDefault="008B5C0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формулирование собственных</w:t>
      </w:r>
      <w:r w:rsidR="000B262B" w:rsidRPr="000B262B">
        <w:rPr>
          <w:rFonts w:ascii="Times New Roman" w:hAnsi="Times New Roman" w:cs="Times New Roman"/>
          <w:sz w:val="28"/>
          <w:szCs w:val="28"/>
        </w:rPr>
        <w:t xml:space="preserve"> оценочных суждений о современном обществе на основе сопоставления фактов и их интерпретаций;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конструктивное разрешение конфликтных ситуаций </w:t>
      </w:r>
      <w:r w:rsidR="008B5C0B" w:rsidRPr="000B262B">
        <w:rPr>
          <w:rFonts w:ascii="Times New Roman" w:hAnsi="Times New Roman" w:cs="Times New Roman"/>
          <w:sz w:val="28"/>
          <w:szCs w:val="28"/>
        </w:rPr>
        <w:t>в моделируемых</w:t>
      </w:r>
      <w:r w:rsidRPr="000B262B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8B5C0B" w:rsidRPr="000B262B">
        <w:rPr>
          <w:rFonts w:ascii="Times New Roman" w:hAnsi="Times New Roman" w:cs="Times New Roman"/>
          <w:sz w:val="28"/>
          <w:szCs w:val="28"/>
        </w:rPr>
        <w:t>задачах и</w:t>
      </w:r>
      <w:r w:rsidRPr="000B262B">
        <w:rPr>
          <w:rFonts w:ascii="Times New Roman" w:hAnsi="Times New Roman" w:cs="Times New Roman"/>
          <w:sz w:val="28"/>
          <w:szCs w:val="28"/>
        </w:rPr>
        <w:t xml:space="preserve"> в реальной жизни;</w:t>
      </w:r>
    </w:p>
    <w:p w:rsidR="000B262B" w:rsidRPr="000B262B" w:rsidRDefault="000B262B" w:rsidP="000B262B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совместная дея</w:t>
      </w:r>
      <w:r w:rsidR="008B5C0B">
        <w:rPr>
          <w:rFonts w:ascii="Times New Roman" w:hAnsi="Times New Roman" w:cs="Times New Roman"/>
          <w:sz w:val="28"/>
          <w:szCs w:val="28"/>
        </w:rPr>
        <w:t>тельность в процессе участия в</w:t>
      </w:r>
      <w:r w:rsidRPr="000B262B">
        <w:rPr>
          <w:rFonts w:ascii="Times New Roman" w:hAnsi="Times New Roman" w:cs="Times New Roman"/>
          <w:sz w:val="28"/>
          <w:szCs w:val="28"/>
        </w:rPr>
        <w:t xml:space="preserve"> социальных проектах в </w:t>
      </w:r>
      <w:r w:rsidR="008B5C0B">
        <w:rPr>
          <w:rFonts w:ascii="Times New Roman" w:hAnsi="Times New Roman" w:cs="Times New Roman"/>
          <w:sz w:val="28"/>
          <w:szCs w:val="28"/>
        </w:rPr>
        <w:t>Доме детского творчества</w:t>
      </w:r>
      <w:r w:rsidRPr="000B262B">
        <w:rPr>
          <w:rFonts w:ascii="Times New Roman" w:hAnsi="Times New Roman" w:cs="Times New Roman"/>
          <w:sz w:val="28"/>
          <w:szCs w:val="28"/>
        </w:rPr>
        <w:t>, микрорайоне, населенном пункте.</w:t>
      </w:r>
    </w:p>
    <w:p w:rsidR="000B262B" w:rsidRPr="000B262B" w:rsidRDefault="008B5C0B" w:rsidP="000B262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ОБУЧАЮЩИХСЯ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 xml:space="preserve">В результате изучения обществознания (включая экономику и право) </w:t>
      </w:r>
      <w:r w:rsidR="008B5C0B">
        <w:rPr>
          <w:rFonts w:ascii="Times New Roman" w:hAnsi="Times New Roman" w:cs="Times New Roman"/>
          <w:b/>
          <w:bCs/>
          <w:sz w:val="28"/>
          <w:szCs w:val="28"/>
        </w:rPr>
        <w:t>обучающийся</w:t>
      </w:r>
      <w:r w:rsidRPr="000B262B">
        <w:rPr>
          <w:rFonts w:ascii="Times New Roman" w:hAnsi="Times New Roman" w:cs="Times New Roman"/>
          <w:b/>
          <w:bCs/>
          <w:sz w:val="28"/>
          <w:szCs w:val="28"/>
        </w:rPr>
        <w:t xml:space="preserve"> должен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Знать/понимать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социальные свойства человека, его взаимодействие с другими людьми;</w:t>
      </w:r>
    </w:p>
    <w:p w:rsidR="000B262B" w:rsidRPr="000B262B" w:rsidRDefault="000B262B" w:rsidP="000B262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 xml:space="preserve">сущность общества как формы </w:t>
      </w:r>
      <w:r w:rsidR="008B5C0B" w:rsidRPr="000B262B">
        <w:rPr>
          <w:rFonts w:ascii="Times New Roman" w:hAnsi="Times New Roman" w:cs="Times New Roman"/>
          <w:sz w:val="28"/>
          <w:szCs w:val="28"/>
        </w:rPr>
        <w:t>совместной деятельности</w:t>
      </w:r>
      <w:r w:rsidRPr="000B262B">
        <w:rPr>
          <w:rFonts w:ascii="Times New Roman" w:hAnsi="Times New Roman" w:cs="Times New Roman"/>
          <w:sz w:val="28"/>
          <w:szCs w:val="28"/>
        </w:rPr>
        <w:t xml:space="preserve"> людей;</w:t>
      </w:r>
    </w:p>
    <w:p w:rsidR="000B262B" w:rsidRPr="000B262B" w:rsidRDefault="000B262B" w:rsidP="000B262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характерные черты и признаки основных сфер жизни общества;</w:t>
      </w:r>
    </w:p>
    <w:p w:rsidR="000B262B" w:rsidRPr="000B262B" w:rsidRDefault="000B262B" w:rsidP="000B262B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содержание и значение социальных норм, регулирующих общественные отношения.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0B262B" w:rsidRPr="000B262B" w:rsidRDefault="000B262B" w:rsidP="000B262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описывать</w:t>
      </w:r>
      <w:r w:rsidRPr="000B262B">
        <w:rPr>
          <w:rFonts w:ascii="Times New Roman" w:hAnsi="Times New Roman" w:cs="Times New Roman"/>
          <w:sz w:val="28"/>
          <w:szCs w:val="28"/>
        </w:rPr>
        <w:t xml:space="preserve"> основные социальные </w:t>
      </w:r>
      <w:r w:rsidR="008B5C0B" w:rsidRPr="000B262B">
        <w:rPr>
          <w:rFonts w:ascii="Times New Roman" w:hAnsi="Times New Roman" w:cs="Times New Roman"/>
          <w:sz w:val="28"/>
          <w:szCs w:val="28"/>
        </w:rPr>
        <w:t>объекты, выделяя</w:t>
      </w:r>
      <w:r w:rsidRPr="000B262B">
        <w:rPr>
          <w:rFonts w:ascii="Times New Roman" w:hAnsi="Times New Roman" w:cs="Times New Roman"/>
          <w:sz w:val="28"/>
          <w:szCs w:val="28"/>
        </w:rPr>
        <w:t xml:space="preserve"> их существенные </w:t>
      </w:r>
      <w:r w:rsidR="008B5C0B" w:rsidRPr="000B262B">
        <w:rPr>
          <w:rFonts w:ascii="Times New Roman" w:hAnsi="Times New Roman" w:cs="Times New Roman"/>
          <w:sz w:val="28"/>
          <w:szCs w:val="28"/>
        </w:rPr>
        <w:t>признаки; человека</w:t>
      </w:r>
      <w:r w:rsidRPr="000B262B">
        <w:rPr>
          <w:rFonts w:ascii="Times New Roman" w:hAnsi="Times New Roman" w:cs="Times New Roman"/>
          <w:sz w:val="28"/>
          <w:szCs w:val="28"/>
        </w:rPr>
        <w:t xml:space="preserve"> как социально-деятельное существо; основные социальные роли;</w:t>
      </w:r>
    </w:p>
    <w:p w:rsidR="000B262B" w:rsidRPr="000B262B" w:rsidRDefault="000B262B" w:rsidP="000B262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сравнивать</w:t>
      </w:r>
      <w:r w:rsidRPr="000B262B">
        <w:rPr>
          <w:rFonts w:ascii="Times New Roman" w:hAnsi="Times New Roman" w:cs="Times New Roman"/>
          <w:sz w:val="28"/>
          <w:szCs w:val="28"/>
        </w:rPr>
        <w:t xml:space="preserve"> социальные объекты, суждения об обществе и человеке, </w:t>
      </w:r>
      <w:r w:rsidR="008B5C0B" w:rsidRPr="000B262B">
        <w:rPr>
          <w:rFonts w:ascii="Times New Roman" w:hAnsi="Times New Roman" w:cs="Times New Roman"/>
          <w:sz w:val="28"/>
          <w:szCs w:val="28"/>
        </w:rPr>
        <w:t>выявлять их</w:t>
      </w:r>
      <w:r w:rsidRPr="000B262B">
        <w:rPr>
          <w:rFonts w:ascii="Times New Roman" w:hAnsi="Times New Roman" w:cs="Times New Roman"/>
          <w:sz w:val="28"/>
          <w:szCs w:val="28"/>
        </w:rPr>
        <w:t xml:space="preserve"> общие черты и различия;</w:t>
      </w:r>
    </w:p>
    <w:p w:rsidR="000B262B" w:rsidRPr="000B262B" w:rsidRDefault="008B5C0B" w:rsidP="000B262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объяснять</w:t>
      </w:r>
      <w:r w:rsidRPr="000B262B">
        <w:rPr>
          <w:rFonts w:ascii="Times New Roman" w:hAnsi="Times New Roman" w:cs="Times New Roman"/>
          <w:sz w:val="28"/>
          <w:szCs w:val="28"/>
        </w:rPr>
        <w:t xml:space="preserve"> взаимосвязи</w:t>
      </w:r>
      <w:r w:rsidR="000B262B" w:rsidRPr="000B262B">
        <w:rPr>
          <w:rFonts w:ascii="Times New Roman" w:hAnsi="Times New Roman" w:cs="Times New Roman"/>
          <w:sz w:val="28"/>
          <w:szCs w:val="28"/>
        </w:rPr>
        <w:t xml:space="preserve"> изученных социальных объектов (включая</w:t>
      </w:r>
      <w:r w:rsidR="000B262B" w:rsidRPr="000B262B">
        <w:rPr>
          <w:rFonts w:ascii="Times New Roman" w:hAnsi="Times New Roman" w:cs="Times New Roman"/>
          <w:i/>
          <w:iCs/>
          <w:sz w:val="28"/>
          <w:szCs w:val="28"/>
        </w:rPr>
        <w:t> в</w:t>
      </w:r>
      <w:r w:rsidR="000B262B" w:rsidRPr="000B262B">
        <w:rPr>
          <w:rFonts w:ascii="Times New Roman" w:hAnsi="Times New Roman" w:cs="Times New Roman"/>
          <w:sz w:val="28"/>
          <w:szCs w:val="28"/>
        </w:rPr>
        <w:t>заимодействия человека и общества, общества и природы, сфер общественной жизни);</w:t>
      </w:r>
    </w:p>
    <w:p w:rsidR="000B262B" w:rsidRPr="000B262B" w:rsidRDefault="000B262B" w:rsidP="000B262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приводить </w:t>
      </w:r>
      <w:r w:rsidR="008B5C0B"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примеры</w:t>
      </w:r>
      <w:r w:rsidR="008B5C0B" w:rsidRPr="000B262B">
        <w:rPr>
          <w:rFonts w:ascii="Times New Roman" w:hAnsi="Times New Roman" w:cs="Times New Roman"/>
          <w:sz w:val="28"/>
          <w:szCs w:val="28"/>
        </w:rPr>
        <w:t> социальных</w:t>
      </w:r>
      <w:r w:rsidRPr="000B262B">
        <w:rPr>
          <w:rFonts w:ascii="Times New Roman" w:hAnsi="Times New Roman" w:cs="Times New Roman"/>
          <w:sz w:val="28"/>
          <w:szCs w:val="28"/>
        </w:rPr>
        <w:t xml:space="preserve"> объектов определенного типа, социальных </w:t>
      </w:r>
      <w:r w:rsidR="008B5C0B" w:rsidRPr="000B262B">
        <w:rPr>
          <w:rFonts w:ascii="Times New Roman" w:hAnsi="Times New Roman" w:cs="Times New Roman"/>
          <w:sz w:val="28"/>
          <w:szCs w:val="28"/>
        </w:rPr>
        <w:t>отношений; ситуаций</w:t>
      </w:r>
      <w:r w:rsidRPr="000B262B">
        <w:rPr>
          <w:rFonts w:ascii="Times New Roman" w:hAnsi="Times New Roman" w:cs="Times New Roman"/>
          <w:sz w:val="28"/>
          <w:szCs w:val="28"/>
        </w:rPr>
        <w:t xml:space="preserve">, регулируемых различными видами социальных </w:t>
      </w:r>
      <w:r w:rsidR="008B5C0B">
        <w:rPr>
          <w:rFonts w:ascii="Times New Roman" w:hAnsi="Times New Roman" w:cs="Times New Roman"/>
          <w:sz w:val="28"/>
          <w:szCs w:val="28"/>
        </w:rPr>
        <w:t xml:space="preserve">норм; </w:t>
      </w:r>
      <w:r w:rsidRPr="000B262B">
        <w:rPr>
          <w:rFonts w:ascii="Times New Roman" w:hAnsi="Times New Roman" w:cs="Times New Roman"/>
          <w:sz w:val="28"/>
          <w:szCs w:val="28"/>
        </w:rPr>
        <w:t>деятельности людей в различных сферах;</w:t>
      </w:r>
    </w:p>
    <w:p w:rsidR="000B262B" w:rsidRPr="000B262B" w:rsidRDefault="000B262B" w:rsidP="000B262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оценивать</w:t>
      </w:r>
      <w:r w:rsidRPr="000B262B">
        <w:rPr>
          <w:rFonts w:ascii="Times New Roman" w:hAnsi="Times New Roman" w:cs="Times New Roman"/>
          <w:sz w:val="28"/>
          <w:szCs w:val="28"/>
        </w:rPr>
        <w:t> поведение людей с точки зрения социальных норм, экономической рациональности;</w:t>
      </w:r>
    </w:p>
    <w:p w:rsidR="000B262B" w:rsidRPr="000B262B" w:rsidRDefault="000B262B" w:rsidP="000B262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решать</w:t>
      </w:r>
      <w:r w:rsidR="008B5C0B">
        <w:rPr>
          <w:rFonts w:ascii="Times New Roman" w:hAnsi="Times New Roman" w:cs="Times New Roman"/>
          <w:sz w:val="28"/>
          <w:szCs w:val="28"/>
        </w:rPr>
        <w:t> </w:t>
      </w:r>
      <w:r w:rsidRPr="000B262B">
        <w:rPr>
          <w:rFonts w:ascii="Times New Roman" w:hAnsi="Times New Roman" w:cs="Times New Roman"/>
          <w:sz w:val="28"/>
          <w:szCs w:val="28"/>
        </w:rPr>
        <w:t>познавательные и практические задачи в рамках изученного материала,отражающие типичные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ситуации в различных сферах деятельности человека.</w:t>
      </w:r>
    </w:p>
    <w:p w:rsidR="000B262B" w:rsidRPr="000B262B" w:rsidRDefault="008B5C0B" w:rsidP="000B262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0B262B"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существлятьпоиск</w:t>
      </w:r>
      <w:r w:rsidR="000B262B" w:rsidRPr="000B262B">
        <w:rPr>
          <w:rFonts w:ascii="Times New Roman" w:hAnsi="Times New Roman" w:cs="Times New Roman"/>
          <w:sz w:val="28"/>
          <w:szCs w:val="28"/>
        </w:rPr>
        <w:t> 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0B262B" w:rsidRPr="000B262B" w:rsidRDefault="000B262B" w:rsidP="000B262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самостоятельно составлять</w:t>
      </w:r>
      <w:r w:rsidRPr="000B262B">
        <w:rPr>
          <w:rFonts w:ascii="Times New Roman" w:hAnsi="Times New Roman" w:cs="Times New Roman"/>
          <w:sz w:val="28"/>
          <w:szCs w:val="28"/>
        </w:rPr>
        <w:t> простейшие виды правовых документов (записки, заявления, справки и т.п.).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b/>
          <w:bCs/>
          <w:sz w:val="28"/>
          <w:szCs w:val="28"/>
        </w:rPr>
        <w:t>Использовать приобр</w:t>
      </w:r>
      <w:r w:rsidR="008B5C0B">
        <w:rPr>
          <w:rFonts w:ascii="Times New Roman" w:hAnsi="Times New Roman" w:cs="Times New Roman"/>
          <w:b/>
          <w:bCs/>
          <w:sz w:val="28"/>
          <w:szCs w:val="28"/>
        </w:rPr>
        <w:t>етенные знания и умения</w:t>
      </w:r>
      <w:r w:rsidRPr="000B262B">
        <w:rPr>
          <w:rFonts w:ascii="Times New Roman" w:hAnsi="Times New Roman" w:cs="Times New Roman"/>
          <w:b/>
          <w:bCs/>
          <w:sz w:val="28"/>
          <w:szCs w:val="28"/>
        </w:rPr>
        <w:t> в практической деятельности и повседневной жизни для:</w:t>
      </w:r>
    </w:p>
    <w:p w:rsidR="000B262B" w:rsidRPr="000B262B" w:rsidRDefault="000B262B" w:rsidP="000B262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полноценного выполнения типичных для подростка социальных ролей;</w:t>
      </w:r>
    </w:p>
    <w:p w:rsidR="000B262B" w:rsidRPr="000B262B" w:rsidRDefault="000B262B" w:rsidP="000B262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общей ориентации в актуальных общественных событиях и процессах;</w:t>
      </w:r>
    </w:p>
    <w:p w:rsidR="000B262B" w:rsidRPr="000B262B" w:rsidRDefault="000B262B" w:rsidP="000B262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нравственной и правовой оценки конкретных поступков людей;</w:t>
      </w:r>
    </w:p>
    <w:p w:rsidR="000B262B" w:rsidRPr="000B262B" w:rsidRDefault="000B262B" w:rsidP="000B262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реализации и защиты прав человека и гражданина, осознанного выполнения гражданских обязанностей</w:t>
      </w:r>
    </w:p>
    <w:p w:rsidR="000B262B" w:rsidRPr="000B262B" w:rsidRDefault="000B262B" w:rsidP="000B262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первичного ана</w:t>
      </w:r>
      <w:r w:rsidR="008B5C0B">
        <w:rPr>
          <w:rFonts w:ascii="Times New Roman" w:hAnsi="Times New Roman" w:cs="Times New Roman"/>
          <w:sz w:val="28"/>
          <w:szCs w:val="28"/>
        </w:rPr>
        <w:t>лиза и использования социальной</w:t>
      </w:r>
      <w:r w:rsidRPr="000B262B">
        <w:rPr>
          <w:rFonts w:ascii="Times New Roman" w:hAnsi="Times New Roman" w:cs="Times New Roman"/>
          <w:sz w:val="28"/>
          <w:szCs w:val="28"/>
        </w:rPr>
        <w:t> информации;</w:t>
      </w:r>
    </w:p>
    <w:p w:rsidR="000B262B" w:rsidRPr="000B262B" w:rsidRDefault="000B262B" w:rsidP="000B262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сознательного неприятия антиобщественного поведения.</w:t>
      </w:r>
    </w:p>
    <w:p w:rsidR="000B262B" w:rsidRPr="000B262B" w:rsidRDefault="008B5C0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Преобладающие формы</w:t>
      </w:r>
      <w:r w:rsidR="000B262B" w:rsidRPr="000B262B">
        <w:rPr>
          <w:rFonts w:ascii="Times New Roman" w:hAnsi="Times New Roman" w:cs="Times New Roman"/>
          <w:b/>
          <w:bCs/>
          <w:sz w:val="28"/>
          <w:szCs w:val="28"/>
        </w:rPr>
        <w:t> контроля знаний, умений, навыков.</w:t>
      </w:r>
    </w:p>
    <w:p w:rsidR="000B262B" w:rsidRPr="000B262B" w:rsidRDefault="000B262B" w:rsidP="000B26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Основными формами контроля знаний, умений, навыков являются: текущий и промежуточный контроль знаний, промежуточная   аттестация, которые позволяют:</w:t>
      </w:r>
    </w:p>
    <w:p w:rsidR="000B262B" w:rsidRPr="000B262B" w:rsidRDefault="000B262B" w:rsidP="000B262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определить фактический уровень знаний</w:t>
      </w:r>
      <w:r>
        <w:rPr>
          <w:rFonts w:ascii="Times New Roman" w:hAnsi="Times New Roman" w:cs="Times New Roman"/>
          <w:sz w:val="28"/>
          <w:szCs w:val="28"/>
        </w:rPr>
        <w:t xml:space="preserve">, умений и </w:t>
      </w:r>
      <w:r w:rsidR="008B5C0B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0B262B">
        <w:rPr>
          <w:rFonts w:ascii="Times New Roman" w:hAnsi="Times New Roman" w:cs="Times New Roman"/>
          <w:sz w:val="28"/>
          <w:szCs w:val="28"/>
        </w:rPr>
        <w:t>по предмету (согласно учебного плана);</w:t>
      </w:r>
    </w:p>
    <w:p w:rsidR="000B262B" w:rsidRPr="000B262B" w:rsidRDefault="000B262B" w:rsidP="000B262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CE3D66" w:rsidRPr="008B5C0B" w:rsidRDefault="000B262B" w:rsidP="000B262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sz w:val="28"/>
          <w:szCs w:val="28"/>
        </w:rPr>
        <w:t>осуществить контроль за реализацией образовательной программы (учебного плана) и программ учебных курсов.</w:t>
      </w:r>
    </w:p>
    <w:p w:rsidR="00CE3D66" w:rsidRPr="00CE3D66" w:rsidRDefault="00CE3D66" w:rsidP="00CE3D66">
      <w:pPr>
        <w:rPr>
          <w:rFonts w:ascii="Times New Roman" w:hAnsi="Times New Roman" w:cs="Times New Roman"/>
          <w:b/>
          <w:sz w:val="28"/>
          <w:szCs w:val="28"/>
        </w:rPr>
      </w:pPr>
      <w:r w:rsidRPr="00CE3D6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программы.</w:t>
      </w:r>
    </w:p>
    <w:p w:rsidR="00F61DBF" w:rsidRDefault="00F61DBF" w:rsidP="00F61DBF">
      <w:pPr>
        <w:pStyle w:val="c4"/>
        <w:shd w:val="clear" w:color="auto" w:fill="FFFFFF"/>
        <w:spacing w:before="0" w:beforeAutospacing="0" w:after="0" w:afterAutospacing="0"/>
        <w:ind w:left="108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Тема 1.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Человек и общество.</w:t>
      </w:r>
    </w:p>
    <w:p w:rsidR="00F61DBF" w:rsidRDefault="00F61DBF" w:rsidP="00F61DBF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Общество как форма жизнедеятельности людей. Взаимодействие общества и природы. </w:t>
      </w:r>
      <w:r w:rsidR="009345BA">
        <w:rPr>
          <w:rFonts w:eastAsiaTheme="majorEastAsia"/>
          <w:color w:val="000000"/>
          <w:sz w:val="28"/>
          <w:szCs w:val="28"/>
        </w:rPr>
        <w:t>Социальные общности и группы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. </w:t>
      </w:r>
      <w:r w:rsidR="009345BA" w:rsidRPr="009345BA">
        <w:rPr>
          <w:rFonts w:eastAsiaTheme="majorEastAsia"/>
          <w:color w:val="000000"/>
          <w:sz w:val="28"/>
          <w:szCs w:val="28"/>
        </w:rPr>
        <w:t>Положение человека в обществе.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Общественные отношения. Общество как динамичная саморазвивающаяся система. Взаимосвязь экономической, социальной, политической и духовной сфер общества. Важнейшие социальные институты.</w:t>
      </w:r>
      <w:r>
        <w:rPr>
          <w:rStyle w:val="c50"/>
          <w:rFonts w:ascii="Arial" w:hAnsi="Arial" w:cs="Arial"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На пути к современной цивилизации. Изменение положения человека в процессе развития общества. Аграрное, индустриальное, постиндустриальное общество. Пути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гуманизации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общества.</w:t>
      </w:r>
      <w:r>
        <w:rPr>
          <w:rStyle w:val="c50"/>
          <w:rFonts w:ascii="Arial" w:hAnsi="Arial" w:cs="Arial"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Глобальные проблемы современности. Многообразие и единство современного мира. Перспективы современного общества. </w:t>
      </w:r>
    </w:p>
    <w:p w:rsidR="00F61DBF" w:rsidRDefault="00F61DBF" w:rsidP="00F61DBF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Личность. Социализация индивида. Мировоззрение. Жизненные ценности и ориентиры.</w:t>
      </w:r>
    </w:p>
    <w:p w:rsidR="00F61DBF" w:rsidRDefault="00F61DBF" w:rsidP="00F61DBF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Тема 2. Сфера духовной культуры</w:t>
      </w:r>
    </w:p>
    <w:p w:rsidR="00444E92" w:rsidRDefault="00F61DBF" w:rsidP="00444E92">
      <w:pPr>
        <w:pStyle w:val="c7"/>
        <w:shd w:val="clear" w:color="auto" w:fill="FFFFFF"/>
        <w:spacing w:before="0" w:beforeAutospacing="0" w:after="0" w:afterAutospacing="0"/>
        <w:ind w:firstLine="27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Сфера духовной культуры и ее особенности. Культура личности и общества. Наука, ее значение в жизни современного общества. 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 Ре</w:t>
      </w:r>
      <w:r w:rsidR="00444E92">
        <w:rPr>
          <w:rStyle w:val="c1"/>
          <w:rFonts w:eastAsiaTheme="majorEastAsia"/>
          <w:color w:val="000000"/>
          <w:sz w:val="28"/>
          <w:szCs w:val="28"/>
        </w:rPr>
        <w:t>лигия как одна из форм культуры</w:t>
      </w:r>
      <w:r>
        <w:rPr>
          <w:rStyle w:val="c1"/>
          <w:rFonts w:eastAsiaTheme="majorEastAsia"/>
          <w:color w:val="000000"/>
          <w:sz w:val="28"/>
          <w:szCs w:val="28"/>
        </w:rPr>
        <w:t>. Свобода совести.</w:t>
      </w:r>
    </w:p>
    <w:p w:rsidR="00F61DBF" w:rsidRDefault="00F61DBF" w:rsidP="00444E92">
      <w:pPr>
        <w:pStyle w:val="c7"/>
        <w:shd w:val="clear" w:color="auto" w:fill="FFFFFF"/>
        <w:spacing w:before="0" w:beforeAutospacing="0" w:after="0" w:afterAutospacing="0"/>
        <w:ind w:firstLine="27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Личность и мораль. Нравственность, этика, моральные ценности и идеалы. Моральная оценка. «Золотое правило нравственнос</w:t>
      </w:r>
      <w:r w:rsidR="00444E92">
        <w:rPr>
          <w:rStyle w:val="c1"/>
          <w:rFonts w:eastAsiaTheme="majorEastAsia"/>
          <w:color w:val="000000"/>
          <w:sz w:val="28"/>
          <w:szCs w:val="28"/>
        </w:rPr>
        <w:t xml:space="preserve">ти». </w:t>
      </w:r>
      <w:r>
        <w:rPr>
          <w:rStyle w:val="c1"/>
          <w:rFonts w:eastAsiaTheme="majorEastAsia"/>
          <w:color w:val="000000"/>
          <w:sz w:val="28"/>
          <w:szCs w:val="28"/>
        </w:rPr>
        <w:t>Основные ценности и нормы морали. Гуманизм. Пат</w:t>
      </w:r>
      <w:r w:rsidR="00444E92">
        <w:rPr>
          <w:rStyle w:val="c1"/>
          <w:rFonts w:eastAsiaTheme="majorEastAsia"/>
          <w:color w:val="000000"/>
          <w:sz w:val="28"/>
          <w:szCs w:val="28"/>
        </w:rPr>
        <w:t xml:space="preserve">риотизм и гражданственность. </w:t>
      </w:r>
      <w:r>
        <w:rPr>
          <w:rStyle w:val="c1"/>
          <w:rFonts w:eastAsiaTheme="majorEastAsia"/>
          <w:color w:val="000000"/>
          <w:sz w:val="28"/>
          <w:szCs w:val="28"/>
        </w:rPr>
        <w:t>Долг и совесть</w:t>
      </w:r>
    </w:p>
    <w:p w:rsidR="00CE3D66" w:rsidRDefault="00CE3D66" w:rsidP="00CE3D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E92" w:rsidRDefault="00444E92" w:rsidP="00CE3D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8D4" w:rsidRDefault="00A608D4" w:rsidP="00A60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CE3D66" w:rsidRDefault="00CE3D66" w:rsidP="00CE3D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A608D4" w:rsidRDefault="00A608D4" w:rsidP="00CE3D6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2677"/>
        <w:gridCol w:w="1121"/>
        <w:gridCol w:w="1011"/>
        <w:gridCol w:w="1776"/>
        <w:gridCol w:w="1984"/>
      </w:tblGrid>
      <w:tr w:rsidR="00F61DBF" w:rsidTr="002C0EA5">
        <w:tc>
          <w:tcPr>
            <w:tcW w:w="776" w:type="dxa"/>
            <w:vMerge w:val="restart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7" w:type="dxa"/>
            <w:vMerge w:val="restart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132" w:type="dxa"/>
            <w:gridSpan w:val="2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 часов</w:t>
            </w:r>
          </w:p>
        </w:tc>
        <w:tc>
          <w:tcPr>
            <w:tcW w:w="1776" w:type="dxa"/>
            <w:vMerge w:val="restart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984" w:type="dxa"/>
            <w:vMerge w:val="restart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F61DBF" w:rsidTr="002C0EA5">
        <w:tc>
          <w:tcPr>
            <w:tcW w:w="776" w:type="dxa"/>
            <w:vMerge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  <w:vMerge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11" w:type="dxa"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6" w:type="dxa"/>
            <w:vMerge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608D4" w:rsidRDefault="00A608D4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ADF" w:rsidTr="004A0614">
        <w:tc>
          <w:tcPr>
            <w:tcW w:w="9345" w:type="dxa"/>
            <w:gridSpan w:val="6"/>
          </w:tcPr>
          <w:p w:rsidR="00652ADF" w:rsidRPr="00652ADF" w:rsidRDefault="00652ADF" w:rsidP="00CE3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b/>
                <w:sz w:val="28"/>
                <w:szCs w:val="28"/>
              </w:rPr>
              <w:t>Тема1.</w:t>
            </w:r>
            <w:r w:rsidR="00444E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Человек и общество (76 часов)</w:t>
            </w:r>
          </w:p>
        </w:tc>
      </w:tr>
      <w:tr w:rsidR="00F61DBF" w:rsidTr="002C0EA5">
        <w:tc>
          <w:tcPr>
            <w:tcW w:w="776" w:type="dxa"/>
          </w:tcPr>
          <w:p w:rsidR="00CE3D66" w:rsidRPr="00A608D4" w:rsidRDefault="00CE3D66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CE3D66" w:rsidRPr="00F61DBF" w:rsidRDefault="00F61DB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Общество как форма жизнедеятельности людей</w:t>
            </w:r>
          </w:p>
        </w:tc>
        <w:tc>
          <w:tcPr>
            <w:tcW w:w="112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CE3D66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E3D66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F61DBF" w:rsidTr="002C0EA5">
        <w:tc>
          <w:tcPr>
            <w:tcW w:w="776" w:type="dxa"/>
          </w:tcPr>
          <w:p w:rsidR="00CE3D66" w:rsidRPr="00A608D4" w:rsidRDefault="00CE3D66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CE3D66" w:rsidRDefault="00F61DBF" w:rsidP="00F61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DBF">
              <w:rPr>
                <w:rFonts w:ascii="Times New Roman" w:hAnsi="Times New Roman" w:cs="Times New Roman"/>
                <w:sz w:val="28"/>
                <w:szCs w:val="28"/>
              </w:rPr>
              <w:t>Взаимодействие общества и природы.</w:t>
            </w:r>
          </w:p>
        </w:tc>
        <w:tc>
          <w:tcPr>
            <w:tcW w:w="112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CE3D66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E3D66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F61DBF" w:rsidTr="002C0EA5">
        <w:tc>
          <w:tcPr>
            <w:tcW w:w="776" w:type="dxa"/>
          </w:tcPr>
          <w:p w:rsidR="00CE3D66" w:rsidRPr="00A608D4" w:rsidRDefault="00CE3D66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CE3D66" w:rsidRDefault="009345BA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5BA">
              <w:rPr>
                <w:rFonts w:ascii="Times New Roman" w:hAnsi="Times New Roman" w:cs="Times New Roman"/>
                <w:sz w:val="28"/>
                <w:szCs w:val="28"/>
              </w:rPr>
              <w:t>Социальные общности и группы.</w:t>
            </w:r>
          </w:p>
        </w:tc>
        <w:tc>
          <w:tcPr>
            <w:tcW w:w="112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CE3D66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E3D66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F61DBF" w:rsidTr="002C0EA5">
        <w:tc>
          <w:tcPr>
            <w:tcW w:w="776" w:type="dxa"/>
          </w:tcPr>
          <w:p w:rsidR="00CE3D66" w:rsidRPr="00A608D4" w:rsidRDefault="00CE3D66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CE3D66" w:rsidRDefault="009345BA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5B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</w:t>
            </w:r>
            <w:r w:rsidRPr="009345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 в обществе.</w:t>
            </w:r>
          </w:p>
        </w:tc>
        <w:tc>
          <w:tcPr>
            <w:tcW w:w="112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1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CE3D66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E3D66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61DBF" w:rsidTr="002C0EA5">
        <w:tc>
          <w:tcPr>
            <w:tcW w:w="776" w:type="dxa"/>
          </w:tcPr>
          <w:p w:rsidR="00CE3D66" w:rsidRPr="00A608D4" w:rsidRDefault="00CE3D66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CE3D66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Общественные отношения.</w:t>
            </w:r>
          </w:p>
        </w:tc>
        <w:tc>
          <w:tcPr>
            <w:tcW w:w="112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CE3D66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E3D66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F61DBF" w:rsidTr="002C0EA5">
        <w:tc>
          <w:tcPr>
            <w:tcW w:w="776" w:type="dxa"/>
          </w:tcPr>
          <w:p w:rsidR="00CE3D66" w:rsidRPr="00A608D4" w:rsidRDefault="00CE3D66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CE3D66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Общество как динамичная саморазвивающаяся система.</w:t>
            </w:r>
          </w:p>
        </w:tc>
        <w:tc>
          <w:tcPr>
            <w:tcW w:w="112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CE3D66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CE3D66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E3D66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Взаимосвязь экономической, социальной, политической и духовной сфер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Важнейшие социальные институты.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На пути к современной цивилизации.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Изменение положения человека в процессе развития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Аграрное, индустриальное, постиндустриальное общество.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 xml:space="preserve">Пути </w:t>
            </w:r>
            <w:proofErr w:type="spellStart"/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гуманизации</w:t>
            </w:r>
            <w:proofErr w:type="spellEnd"/>
            <w:r w:rsidRPr="00652ADF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современности.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F61DBF" w:rsidRDefault="00652ADF" w:rsidP="00F61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Многообразие и единство современного мира.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Перспективы современного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Личность.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Социализация индивида.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Мировоззрение.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B401A0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Жизненные </w:t>
            </w:r>
            <w:r w:rsidRPr="00652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ценности и ориентиры.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652ADF" w:rsidTr="004A0614">
        <w:tc>
          <w:tcPr>
            <w:tcW w:w="9345" w:type="dxa"/>
            <w:gridSpan w:val="6"/>
          </w:tcPr>
          <w:p w:rsidR="00652ADF" w:rsidRPr="00652ADF" w:rsidRDefault="00652ADF" w:rsidP="00CE3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b/>
                <w:sz w:val="28"/>
                <w:szCs w:val="28"/>
              </w:rPr>
              <w:t>Тема 2. Сфера духовной культу</w:t>
            </w:r>
            <w:r w:rsidR="00444E92">
              <w:rPr>
                <w:rFonts w:ascii="Times New Roman" w:hAnsi="Times New Roman" w:cs="Times New Roman"/>
                <w:b/>
                <w:sz w:val="28"/>
                <w:szCs w:val="28"/>
              </w:rPr>
              <w:t>ры (68 часов)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Сфера духовной культуры и ее особенности.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Культура личности и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652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Наука, ее значение в жизни современного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Значимость образования в условиях информационного общества.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Основные элементы системы образования в Российской Федерации.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Непрерывность образования.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Самообразование.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A608D4" w:rsidTr="002C0EA5">
        <w:tc>
          <w:tcPr>
            <w:tcW w:w="776" w:type="dxa"/>
          </w:tcPr>
          <w:p w:rsidR="00A608D4" w:rsidRPr="00A608D4" w:rsidRDefault="00A608D4" w:rsidP="00A608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608D4" w:rsidRDefault="00652ADF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Религия как одна из форм культуры.</w:t>
            </w:r>
          </w:p>
        </w:tc>
        <w:tc>
          <w:tcPr>
            <w:tcW w:w="112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A608D4" w:rsidRDefault="00444E92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A608D4" w:rsidRDefault="00BA4369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608D4" w:rsidRDefault="002C0EA5" w:rsidP="00CE3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Свобода совести.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Личность и мораль.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Нравственность, этика, моральные ценности и идеалы.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DF">
              <w:rPr>
                <w:rFonts w:ascii="Times New Roman" w:hAnsi="Times New Roman" w:cs="Times New Roman"/>
                <w:sz w:val="28"/>
                <w:szCs w:val="28"/>
              </w:rPr>
              <w:t>Моральная оценка.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69">
              <w:rPr>
                <w:rFonts w:ascii="Times New Roman" w:hAnsi="Times New Roman" w:cs="Times New Roman"/>
                <w:sz w:val="28"/>
                <w:szCs w:val="28"/>
              </w:rPr>
              <w:t>«Золотое правило нравственности».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Pr="00BA4369" w:rsidRDefault="002C0EA5" w:rsidP="002C0EA5">
            <w:pPr>
              <w:tabs>
                <w:tab w:val="left" w:pos="6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Основные ценности и нормы морали.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69">
              <w:rPr>
                <w:rFonts w:ascii="Times New Roman" w:hAnsi="Times New Roman" w:cs="Times New Roman"/>
                <w:sz w:val="28"/>
                <w:szCs w:val="28"/>
              </w:rPr>
              <w:t>Гуманизм.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Патриотизм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69">
              <w:rPr>
                <w:rFonts w:ascii="Times New Roman" w:hAnsi="Times New Roman" w:cs="Times New Roman"/>
                <w:sz w:val="28"/>
                <w:szCs w:val="28"/>
              </w:rPr>
              <w:t>Патриотизм и гражданственность.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369">
              <w:rPr>
                <w:rFonts w:ascii="Times New Roman" w:hAnsi="Times New Roman" w:cs="Times New Roman"/>
                <w:sz w:val="28"/>
                <w:szCs w:val="28"/>
              </w:rPr>
              <w:t>Долг и совесть.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2C0EA5" w:rsidTr="002C0EA5">
        <w:tc>
          <w:tcPr>
            <w:tcW w:w="776" w:type="dxa"/>
          </w:tcPr>
          <w:p w:rsidR="002C0EA5" w:rsidRPr="00A608D4" w:rsidRDefault="002C0EA5" w:rsidP="002C0E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2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11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76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984" w:type="dxa"/>
          </w:tcPr>
          <w:p w:rsidR="002C0EA5" w:rsidRDefault="002C0EA5" w:rsidP="002C0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3D66" w:rsidRPr="00CE3D66" w:rsidRDefault="00CE3D66" w:rsidP="00CE3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E92" w:rsidRDefault="00444E92" w:rsidP="00CE3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EA5" w:rsidRDefault="002C0EA5" w:rsidP="00CE3D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536" w:rsidRDefault="00245536" w:rsidP="00245536">
      <w:pPr>
        <w:rPr>
          <w:rFonts w:ascii="Times New Roman" w:hAnsi="Times New Roman" w:cs="Times New Roman"/>
          <w:b/>
          <w:sz w:val="28"/>
          <w:szCs w:val="28"/>
        </w:rPr>
      </w:pPr>
      <w:r w:rsidRPr="00245536">
        <w:rPr>
          <w:rFonts w:ascii="Times New Roman" w:hAnsi="Times New Roman" w:cs="Times New Roman"/>
          <w:b/>
          <w:sz w:val="28"/>
          <w:szCs w:val="28"/>
        </w:rPr>
        <w:t>Календарный учебный график 1-го года обучения</w:t>
      </w:r>
    </w:p>
    <w:tbl>
      <w:tblPr>
        <w:tblStyle w:val="a3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1134"/>
        <w:gridCol w:w="993"/>
        <w:gridCol w:w="3118"/>
        <w:gridCol w:w="1134"/>
        <w:gridCol w:w="1418"/>
        <w:gridCol w:w="1418"/>
      </w:tblGrid>
      <w:tr w:rsidR="00D22F11" w:rsidTr="00D22F11">
        <w:tc>
          <w:tcPr>
            <w:tcW w:w="425" w:type="dxa"/>
          </w:tcPr>
          <w:p w:rsidR="00D22F11" w:rsidRDefault="00D22F11" w:rsidP="00245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9" w:type="dxa"/>
          </w:tcPr>
          <w:p w:rsidR="00D22F11" w:rsidRDefault="00D22F11" w:rsidP="00245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134" w:type="dxa"/>
          </w:tcPr>
          <w:p w:rsidR="00D22F11" w:rsidRDefault="00D22F11" w:rsidP="00B771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993" w:type="dxa"/>
          </w:tcPr>
          <w:p w:rsidR="00D22F11" w:rsidRDefault="00D22F11" w:rsidP="00245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1E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118" w:type="dxa"/>
          </w:tcPr>
          <w:p w:rsidR="00D22F11" w:rsidRDefault="00D22F11" w:rsidP="00245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1E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D22F11" w:rsidRDefault="00D22F11" w:rsidP="00B771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1E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</w:tcPr>
          <w:p w:rsidR="00D22F11" w:rsidRDefault="00D22F11" w:rsidP="00D22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1418" w:type="dxa"/>
          </w:tcPr>
          <w:p w:rsidR="00D22F11" w:rsidRPr="00F81645" w:rsidRDefault="00D22F11" w:rsidP="002455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A13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eastAsiaTheme="majorEastAsia"/>
                <w:color w:val="000000"/>
                <w:sz w:val="28"/>
                <w:szCs w:val="28"/>
              </w:rPr>
              <w:t>Общество как форма жизнедеятельности людей. Часть 1</w:t>
            </w:r>
          </w:p>
        </w:tc>
        <w:tc>
          <w:tcPr>
            <w:tcW w:w="1134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как форма жизнедеятельности людей. Часть 2</w:t>
            </w:r>
          </w:p>
        </w:tc>
        <w:tc>
          <w:tcPr>
            <w:tcW w:w="1134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общества и природы. Часть 1</w:t>
            </w:r>
          </w:p>
        </w:tc>
        <w:tc>
          <w:tcPr>
            <w:tcW w:w="1134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24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общества и природы.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общности и группы.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общности и группы.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человека в обществе.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человека в обществе.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отношения.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отношения.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как динамичная саморазвивающаяся система.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как динамичная саморазвивающаяся система.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экономической, социальной, политической и </w:t>
            </w:r>
            <w:r w:rsidRPr="003A7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духовной сфер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 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Взаимосвязь экономической, социальной, политической и духовной сфер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Важнейшие социальные институты.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Важнейшие социальные институты.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D22F11" w:rsidTr="00D22F11">
        <w:trPr>
          <w:trHeight w:val="78"/>
        </w:trPr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На пути к современной цивилизации.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На пути к современной цивилизации.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Изменение положения человека в процессе развития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Изменение положения человека в процессе развития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Аграрное, индустриальное, постиндустриальное общество.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Аграрное, индустриальное, постиндустриальное общество.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 xml:space="preserve">Пути </w:t>
            </w:r>
            <w:proofErr w:type="spellStart"/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гуманизации</w:t>
            </w:r>
            <w:proofErr w:type="spellEnd"/>
            <w:r w:rsidRPr="003A7012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 xml:space="preserve">Пути </w:t>
            </w:r>
            <w:proofErr w:type="spellStart"/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гуманизации</w:t>
            </w:r>
            <w:proofErr w:type="spellEnd"/>
            <w:r w:rsidRPr="003A7012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современности.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rPr>
          <w:trHeight w:val="397"/>
        </w:trPr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современности.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кабрь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и единство современного </w:t>
            </w:r>
            <w:r w:rsidRPr="003A7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Многообразие и единство современного мира.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012">
              <w:rPr>
                <w:rFonts w:ascii="Times New Roman" w:hAnsi="Times New Roman" w:cs="Times New Roman"/>
                <w:sz w:val="28"/>
                <w:szCs w:val="28"/>
              </w:rPr>
              <w:t>Перспективы современного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Перспективы современного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Личность.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Личность.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617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Социализация индивида.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Социализация индивида.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Зачетная контрольная работа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Зачетное занятие</w:t>
            </w:r>
          </w:p>
        </w:tc>
        <w:tc>
          <w:tcPr>
            <w:tcW w:w="1418" w:type="dxa"/>
          </w:tcPr>
          <w:p w:rsidR="00D22F11" w:rsidRPr="00B771E8" w:rsidRDefault="00B401A0" w:rsidP="00B40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EE7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Мировоззрение.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Жизненные ценности и ориентиры.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Жизненные ценности и ориентиры.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на тему «Человек и общество»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Сфера духовной культуры и ее особенности.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Сфера духовной культуры и ее особенности.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Культура личности и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Культура личности и общества.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Наука, ее значение в жизни современного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 xml:space="preserve">Наука, ее значение в жизни современного </w:t>
            </w:r>
            <w:r w:rsidRPr="00617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Значимость образования в условиях информационного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Значимость образования в условиях информационного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Основные элементы системы образования в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Основные элементы системы образования в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Непрерывность образования.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Непрерывность образования.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Самообразование.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Самообразование.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Религия как одна из форм культуры.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rPr>
          <w:trHeight w:val="491"/>
        </w:trPr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Религия как одна из форм культуры.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Свобода совести.</w:t>
            </w:r>
          </w:p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Default="00D22F11" w:rsidP="000A6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Свобода совести.</w:t>
            </w:r>
          </w:p>
          <w:p w:rsidR="00D22F11" w:rsidRPr="00B771E8" w:rsidRDefault="00D22F11" w:rsidP="000A6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Личность и мораль.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Личность и мораль.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Нравственность, этика, моральные ценности и идеалы.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Нравственность, этика, моральные ценности и идеалы.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3:00 –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Моральная оценка.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Моральная оценка.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«Золотое правило нравственности».</w:t>
            </w:r>
          </w:p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Default="00D22F11" w:rsidP="000A6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«Золотое правило нравственности».</w:t>
            </w:r>
          </w:p>
          <w:p w:rsidR="00D22F11" w:rsidRPr="00B771E8" w:rsidRDefault="00D22F11" w:rsidP="000A6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Основные ценности и нормы морали.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6A2">
              <w:rPr>
                <w:rFonts w:ascii="Times New Roman" w:hAnsi="Times New Roman" w:cs="Times New Roman"/>
                <w:sz w:val="28"/>
                <w:szCs w:val="28"/>
              </w:rPr>
              <w:t>Основные ценности и нормы морали.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2C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Гуманизм.</w:t>
            </w:r>
            <w:r w:rsidR="002C0EA5"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Гуманизм.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Патриотизм и гражданственность.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0A6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Патриотизм и гражданственность.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Долг и совесть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Часть 1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BD">
              <w:rPr>
                <w:rFonts w:ascii="Times New Roman" w:hAnsi="Times New Roman" w:cs="Times New Roman"/>
                <w:sz w:val="28"/>
                <w:szCs w:val="28"/>
              </w:rPr>
              <w:t>Долг и совесть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Часть 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на тему «Сфера духовной жизни»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2C0EA5" w:rsidP="002C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занятие</w:t>
            </w:r>
          </w:p>
        </w:tc>
        <w:tc>
          <w:tcPr>
            <w:tcW w:w="1418" w:type="dxa"/>
          </w:tcPr>
          <w:p w:rsidR="00D22F11" w:rsidRPr="00B771E8" w:rsidRDefault="002C0EA5" w:rsidP="002C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на тему «Соотношение норм морали и норм права»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D22F11" w:rsidTr="00D22F11">
        <w:tc>
          <w:tcPr>
            <w:tcW w:w="425" w:type="dxa"/>
            <w:vMerge w:val="restart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игра-викторина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Занятие-игры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на тему «Мировоззрение»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материала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B401A0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D22F11" w:rsidTr="00D22F11">
        <w:tc>
          <w:tcPr>
            <w:tcW w:w="425" w:type="dxa"/>
            <w:vMerge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6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3:00 – 15:00</w:t>
            </w:r>
          </w:p>
        </w:tc>
        <w:tc>
          <w:tcPr>
            <w:tcW w:w="993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D22F11" w:rsidRPr="00B771E8" w:rsidRDefault="00D22F11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</w:tcPr>
          <w:p w:rsidR="00D22F11" w:rsidRPr="00B771E8" w:rsidRDefault="002C0EA5" w:rsidP="003A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</w:tbl>
    <w:p w:rsidR="00B771E8" w:rsidRPr="00245536" w:rsidRDefault="00B771E8" w:rsidP="00245536">
      <w:pPr>
        <w:rPr>
          <w:rFonts w:ascii="Times New Roman" w:hAnsi="Times New Roman" w:cs="Times New Roman"/>
          <w:b/>
          <w:sz w:val="28"/>
          <w:szCs w:val="28"/>
        </w:rPr>
      </w:pPr>
    </w:p>
    <w:p w:rsidR="00245536" w:rsidRDefault="00245536">
      <w:pPr>
        <w:rPr>
          <w:rFonts w:ascii="Times New Roman" w:hAnsi="Times New Roman" w:cs="Times New Roman"/>
          <w:b/>
          <w:sz w:val="28"/>
          <w:szCs w:val="28"/>
        </w:rPr>
      </w:pPr>
    </w:p>
    <w:p w:rsidR="0068498E" w:rsidRDefault="0068498E" w:rsidP="00444E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ВТОРОЙ ГОД ОБУЧЕНИЯ</w:t>
      </w:r>
    </w:p>
    <w:p w:rsidR="00444E92" w:rsidRPr="00444E92" w:rsidRDefault="00444E92" w:rsidP="00444E92">
      <w:pPr>
        <w:rPr>
          <w:rFonts w:ascii="Times New Roman" w:hAnsi="Times New Roman" w:cs="Times New Roman"/>
          <w:b/>
          <w:sz w:val="28"/>
          <w:szCs w:val="28"/>
        </w:rPr>
      </w:pPr>
      <w:r w:rsidRPr="00444E9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Программа предусматривает формирование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D6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  <w:r w:rsidR="00D6093D">
        <w:rPr>
          <w:rFonts w:ascii="Times New Roman" w:hAnsi="Times New Roman" w:cs="Times New Roman"/>
          <w:sz w:val="28"/>
          <w:szCs w:val="28"/>
        </w:rPr>
        <w:t xml:space="preserve"> </w:t>
      </w:r>
      <w:r w:rsidRPr="008B5C0B">
        <w:rPr>
          <w:rFonts w:ascii="Times New Roman" w:hAnsi="Times New Roman" w:cs="Times New Roman"/>
          <w:sz w:val="28"/>
          <w:szCs w:val="28"/>
        </w:rPr>
        <w:t xml:space="preserve">Основными ключевыми компетенциями для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8B5C0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</w:rPr>
        <w:t>Исследовательские компетенции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5C0B">
        <w:rPr>
          <w:rFonts w:ascii="Times New Roman" w:hAnsi="Times New Roman" w:cs="Times New Roman"/>
          <w:sz w:val="28"/>
          <w:szCs w:val="28"/>
        </w:rPr>
        <w:t xml:space="preserve"> формирование </w:t>
      </w:r>
      <w:r w:rsidRPr="008B5C0B">
        <w:rPr>
          <w:rFonts w:ascii="Times New Roman" w:hAnsi="Times New Roman" w:cs="Times New Roman"/>
          <w:i/>
          <w:iCs/>
          <w:sz w:val="28"/>
          <w:szCs w:val="28"/>
        </w:rPr>
        <w:t>умение </w:t>
      </w:r>
      <w:r w:rsidRPr="008B5C0B">
        <w:rPr>
          <w:rFonts w:ascii="Times New Roman" w:hAnsi="Times New Roman" w:cs="Times New Roman"/>
          <w:sz w:val="28"/>
          <w:szCs w:val="28"/>
        </w:rPr>
        <w:t>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</w:rPr>
        <w:t>Социально-личностные компетенции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B5C0B">
        <w:rPr>
          <w:rFonts w:ascii="Times New Roman" w:hAnsi="Times New Roman" w:cs="Times New Roman"/>
          <w:sz w:val="28"/>
          <w:szCs w:val="28"/>
        </w:rPr>
        <w:t xml:space="preserve"> формирование умений критически рассматривать те или иные аспекты развития нашего 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понимать произведения искусства и литературы; вступать в дискуссию и вырабатывать своё собственное мнение.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</w:rPr>
        <w:t>Коммуникативные компетенции </w:t>
      </w:r>
      <w:r w:rsidRPr="008B5C0B">
        <w:rPr>
          <w:rFonts w:ascii="Times New Roman" w:hAnsi="Times New Roman" w:cs="Times New Roman"/>
          <w:sz w:val="28"/>
          <w:szCs w:val="28"/>
        </w:rPr>
        <w:t>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</w:rPr>
        <w:t>Организаторская деятельность и сотрудничество </w:t>
      </w:r>
      <w:r w:rsidRPr="008B5C0B">
        <w:rPr>
          <w:rFonts w:ascii="Times New Roman" w:hAnsi="Times New Roman" w:cs="Times New Roman"/>
          <w:sz w:val="28"/>
          <w:szCs w:val="28"/>
        </w:rPr>
        <w:t>означает формирование способностей организовывать личную работу; принимать решения; нести ответственность; устанавливать и поддерживать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Программа призвана помочь осуществлению выпускниками осознанного выбора путей продолжения образования или будущей профессиональной деятельности.     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        Таким образом, в целях последовательного формирования ключевых учебных компетенций и активизации познавательной деятельности учащихся используются </w:t>
      </w:r>
      <w:r w:rsidRPr="008B5C0B">
        <w:rPr>
          <w:rFonts w:ascii="Times New Roman" w:hAnsi="Times New Roman" w:cs="Times New Roman"/>
          <w:b/>
          <w:bCs/>
          <w:sz w:val="28"/>
          <w:szCs w:val="28"/>
        </w:rPr>
        <w:t>следующие методы</w:t>
      </w:r>
      <w:r w:rsidRPr="008B5C0B">
        <w:rPr>
          <w:rFonts w:ascii="Times New Roman" w:hAnsi="Times New Roman" w:cs="Times New Roman"/>
          <w:sz w:val="28"/>
          <w:szCs w:val="28"/>
        </w:rPr>
        <w:t>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1) по техно</w:t>
      </w:r>
      <w:r w:rsidR="00AC4C68">
        <w:rPr>
          <w:rFonts w:ascii="Times New Roman" w:hAnsi="Times New Roman" w:cs="Times New Roman"/>
          <w:sz w:val="28"/>
          <w:szCs w:val="28"/>
        </w:rPr>
        <w:t xml:space="preserve">логическому обеспечению урока: </w:t>
      </w:r>
      <w:r w:rsidRPr="008B5C0B">
        <w:rPr>
          <w:rFonts w:ascii="Times New Roman" w:hAnsi="Times New Roman" w:cs="Times New Roman"/>
          <w:sz w:val="28"/>
          <w:szCs w:val="28"/>
        </w:rPr>
        <w:t>объяснительно–иллюстративный, частично–п</w:t>
      </w:r>
      <w:r w:rsidR="00AC4C68">
        <w:rPr>
          <w:rFonts w:ascii="Times New Roman" w:hAnsi="Times New Roman" w:cs="Times New Roman"/>
          <w:sz w:val="28"/>
          <w:szCs w:val="28"/>
        </w:rPr>
        <w:t>оисковый, метод</w:t>
      </w:r>
      <w:r w:rsidRPr="008B5C0B">
        <w:rPr>
          <w:rFonts w:ascii="Times New Roman" w:hAnsi="Times New Roman" w:cs="Times New Roman"/>
          <w:sz w:val="28"/>
          <w:szCs w:val="28"/>
        </w:rPr>
        <w:t> проблемного изложения изучаемого материала;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2) по функциональному обеспечению урока: методы устного изложения знаний учителем, методы закрепления изучаемого материала, методы </w:t>
      </w:r>
      <w:r w:rsidRPr="008B5C0B">
        <w:rPr>
          <w:rFonts w:ascii="Times New Roman" w:hAnsi="Times New Roman" w:cs="Times New Roman"/>
          <w:sz w:val="28"/>
          <w:szCs w:val="28"/>
        </w:rPr>
        <w:lastRenderedPageBreak/>
        <w:t>самостоятельной работы учащихся по осмыслению и усвоению нового материала, методы учебной работы по применению знаний на практике и выработке умений и навыков, методы проверки и оценки знаний, умений и навыков;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3) по источникам познания – словесный, наглядный, практический;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4) по формированию структуры личности – методы формирования познания, методы формирования поведения, методы формирования чувств.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</w:rPr>
        <w:t>Приёмы в учебной деятельности:</w:t>
      </w:r>
      <w:r w:rsidRPr="008B5C0B">
        <w:rPr>
          <w:rFonts w:ascii="Times New Roman" w:hAnsi="Times New Roman" w:cs="Times New Roman"/>
          <w:sz w:val="28"/>
          <w:szCs w:val="28"/>
        </w:rPr>
        <w:t> воспроизводящая деятельность (известный исторический материал), преобразующая деятельность (новый исторический материал), творческая деятельность (новый исторический материал, новые способы деятельности, степень овладения приёмом учебной деятельности).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        </w:t>
      </w:r>
      <w:r w:rsidR="00AC4C68" w:rsidRPr="00AC4C68">
        <w:rPr>
          <w:rFonts w:ascii="Times New Roman" w:hAnsi="Times New Roman" w:cs="Times New Roman"/>
          <w:b/>
          <w:sz w:val="28"/>
          <w:szCs w:val="28"/>
        </w:rPr>
        <w:t>Р</w:t>
      </w:r>
      <w:r w:rsidRPr="00AC4C68">
        <w:rPr>
          <w:rFonts w:ascii="Times New Roman" w:hAnsi="Times New Roman" w:cs="Times New Roman"/>
          <w:b/>
          <w:bCs/>
          <w:sz w:val="28"/>
          <w:szCs w:val="28"/>
        </w:rPr>
        <w:t>езультаты</w:t>
      </w:r>
      <w:r w:rsidRPr="008B5C0B"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учебного предмета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  <w:u w:val="single"/>
        </w:rPr>
        <w:t>Личностные результаты</w:t>
      </w:r>
      <w:r w:rsidRPr="008B5C0B">
        <w:rPr>
          <w:rFonts w:ascii="Times New Roman" w:hAnsi="Times New Roman" w:cs="Times New Roman"/>
          <w:sz w:val="28"/>
          <w:szCs w:val="28"/>
        </w:rPr>
        <w:t> освоения основной образовательной программы должны отражать: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3) готовность к служению Отечеству, его защите;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</w:t>
      </w:r>
      <w:r w:rsidRPr="008B5C0B">
        <w:rPr>
          <w:rFonts w:ascii="Times New Roman" w:hAnsi="Times New Roman" w:cs="Times New Roman"/>
          <w:sz w:val="28"/>
          <w:szCs w:val="28"/>
        </w:rPr>
        <w:lastRenderedPageBreak/>
        <w:t>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8) нравственное сознание и поведение на основе усвоения общечеловеческих ценностей;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14)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15) ответственное отношение к созданию семьи на основе осознанного принятия ценностей семейной жизни.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5C0B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Pr="008B5C0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результаты</w:t>
      </w:r>
      <w:r w:rsidRPr="008B5C0B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8B5C0B">
        <w:rPr>
          <w:rFonts w:ascii="Times New Roman" w:hAnsi="Times New Roman" w:cs="Times New Roman"/>
          <w:sz w:val="28"/>
          <w:szCs w:val="28"/>
        </w:rPr>
        <w:t>освоения основной образовательной программы должны отражать: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8B5C0B">
        <w:rPr>
          <w:rFonts w:ascii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 результаты</w:t>
      </w:r>
      <w:r w:rsidRPr="008B5C0B">
        <w:rPr>
          <w:rFonts w:ascii="Times New Roman" w:hAnsi="Times New Roman" w:cs="Times New Roman"/>
          <w:sz w:val="28"/>
          <w:szCs w:val="28"/>
        </w:rPr>
        <w:t> 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 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Изучение предметной области «Общественные науки» должно обеспечить: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5C0B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мировоззренческой, ценностно-смысловой сферы обучающихся, российской гражданской идентичности,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поликультурности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>, толерантности, приверженности ценностям, закрепленным Конституцией Российской Федерации;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понимание роли России в многообразном, быстро меняющемся глобальном мире;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формирование целостного восприятия всего спектра природных, экономических, социальных реалий;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 интерпретации данных различных источников;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владение знаниями о многообразии взглядов и теорий по тематике общественных наук.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Предметные результаты изучения предметной области «Общественные науки» включают предметные результаты изучения учебных предметов: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«Обществознание»– требования к предметным результатам освоения учебного предмета «Обществознание» должны отражать: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2) владение базовым понятийным аппаратом социальных наук;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представлений о методах познания социальных явлений и процессов;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8B5C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5C0B">
        <w:rPr>
          <w:rFonts w:ascii="Times New Roman" w:hAnsi="Times New Roman" w:cs="Times New Roman"/>
          <w:sz w:val="28"/>
          <w:szCs w:val="28"/>
        </w:rPr>
        <w:t xml:space="preserve"> навыков оценивания социальной информации, умений поиска информации в источниках различного типа для реконструкции </w:t>
      </w:r>
      <w:r w:rsidRPr="008B5C0B">
        <w:rPr>
          <w:rFonts w:ascii="Times New Roman" w:hAnsi="Times New Roman" w:cs="Times New Roman"/>
          <w:sz w:val="28"/>
          <w:szCs w:val="28"/>
        </w:rPr>
        <w:lastRenderedPageBreak/>
        <w:t>недостающих звеньев с целью объяснения и оценки разнообразных явлений и процессов общественного развития.</w:t>
      </w:r>
    </w:p>
    <w:p w:rsidR="008B5C0B" w:rsidRPr="008B5C0B" w:rsidRDefault="008B5C0B" w:rsidP="008B5C0B">
      <w:pPr>
        <w:rPr>
          <w:rFonts w:ascii="Times New Roman" w:hAnsi="Times New Roman" w:cs="Times New Roman"/>
          <w:sz w:val="28"/>
          <w:szCs w:val="28"/>
        </w:rPr>
      </w:pPr>
      <w:r w:rsidRPr="008B5C0B">
        <w:rPr>
          <w:rFonts w:ascii="Times New Roman" w:hAnsi="Times New Roman" w:cs="Times New Roman"/>
          <w:sz w:val="28"/>
          <w:szCs w:val="28"/>
        </w:rPr>
        <w:t>В результате изучения учебного предмета «Обществознание» на уровне среднего общего образования:</w:t>
      </w:r>
    </w:p>
    <w:p w:rsidR="00444E92" w:rsidRP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</w:p>
    <w:p w:rsidR="00444E92" w:rsidRPr="00444E92" w:rsidRDefault="00444E92" w:rsidP="00444E92">
      <w:pPr>
        <w:rPr>
          <w:rFonts w:ascii="Times New Roman" w:hAnsi="Times New Roman" w:cs="Times New Roman"/>
          <w:b/>
          <w:sz w:val="28"/>
          <w:szCs w:val="28"/>
        </w:rPr>
      </w:pPr>
      <w:r w:rsidRPr="00444E92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444E92" w:rsidRP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  <w:r w:rsidRPr="00444E9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C04A1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44E92">
        <w:rPr>
          <w:rFonts w:ascii="Times New Roman" w:hAnsi="Times New Roman" w:cs="Times New Roman"/>
          <w:b/>
          <w:bCs/>
          <w:sz w:val="28"/>
          <w:szCs w:val="28"/>
        </w:rPr>
        <w:t>. Экономика.</w:t>
      </w:r>
    </w:p>
    <w:p w:rsidR="00444E92" w:rsidRP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  <w:r w:rsidRPr="00444E92">
        <w:rPr>
          <w:rFonts w:ascii="Times New Roman" w:hAnsi="Times New Roman" w:cs="Times New Roman"/>
          <w:sz w:val="28"/>
          <w:szCs w:val="28"/>
        </w:rPr>
        <w:t>Экономика, ее роль в жизни общества. Товары и услуги, ресурсы и потребности, ограниченность ресурсов. Экономические системы и собственность. </w:t>
      </w:r>
      <w:r w:rsidR="00C04A10">
        <w:rPr>
          <w:rFonts w:ascii="Times New Roman" w:hAnsi="Times New Roman" w:cs="Times New Roman"/>
          <w:sz w:val="28"/>
          <w:szCs w:val="28"/>
        </w:rPr>
        <w:t xml:space="preserve">Право собственности и виды. </w:t>
      </w:r>
      <w:r w:rsidRPr="00444E92">
        <w:rPr>
          <w:rFonts w:ascii="Times New Roman" w:hAnsi="Times New Roman" w:cs="Times New Roman"/>
          <w:sz w:val="28"/>
          <w:szCs w:val="28"/>
        </w:rPr>
        <w:t>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 Производство, производительность труда. Разделение труда и специализация. Рынок и рыночный механизм. Предпринимательство. Малое предпринимательство и фермерское хозяйство. Деньги. Заработная плата и стимулирование труда. Неравенство доходов и экономические меры социальной поддержки. Налоги, уплачиваемые гражданами. Экономические цели и функции государства. </w:t>
      </w:r>
    </w:p>
    <w:p w:rsidR="00444E92" w:rsidRPr="00444E92" w:rsidRDefault="00C04A10" w:rsidP="00444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2</w:t>
      </w:r>
      <w:r w:rsidR="00444E92" w:rsidRPr="00444E92">
        <w:rPr>
          <w:rFonts w:ascii="Times New Roman" w:hAnsi="Times New Roman" w:cs="Times New Roman"/>
          <w:b/>
          <w:bCs/>
          <w:sz w:val="28"/>
          <w:szCs w:val="28"/>
        </w:rPr>
        <w:t>. Социальная сфера.</w:t>
      </w:r>
    </w:p>
    <w:p w:rsidR="00444E92" w:rsidRP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  <w:r w:rsidRPr="00444E92">
        <w:rPr>
          <w:rFonts w:ascii="Times New Roman" w:hAnsi="Times New Roman" w:cs="Times New Roman"/>
          <w:sz w:val="28"/>
          <w:szCs w:val="28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статус и социальная роль. Отношения между поколениями. 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444E92" w:rsidRP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  <w:r w:rsidRPr="00444E92">
        <w:rPr>
          <w:rFonts w:ascii="Times New Roman" w:hAnsi="Times New Roman" w:cs="Times New Roman"/>
          <w:sz w:val="28"/>
          <w:szCs w:val="28"/>
        </w:rPr>
        <w:t>Межнациональные отношения. Этнические группы. Отношение к историческому прошлому, традициям, обычаям народа. Взаимодействие людей в многонациональном и многоконфессиональном обществе. Социальный конфликт, пути его разрешения.</w:t>
      </w:r>
    </w:p>
    <w:p w:rsidR="00444E92" w:rsidRPr="00444E92" w:rsidRDefault="00C04A10" w:rsidP="00444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</w:t>
      </w:r>
      <w:r w:rsidR="00444E92" w:rsidRPr="00444E92">
        <w:rPr>
          <w:rFonts w:ascii="Times New Roman" w:hAnsi="Times New Roman" w:cs="Times New Roman"/>
          <w:b/>
          <w:bCs/>
          <w:sz w:val="28"/>
          <w:szCs w:val="28"/>
        </w:rPr>
        <w:t>. Сфера политики и социального управления.</w:t>
      </w:r>
    </w:p>
    <w:p w:rsidR="004A0614" w:rsidRDefault="00444E92" w:rsidP="00444E92">
      <w:pPr>
        <w:rPr>
          <w:rFonts w:ascii="Times New Roman" w:hAnsi="Times New Roman" w:cs="Times New Roman"/>
          <w:sz w:val="28"/>
          <w:szCs w:val="28"/>
        </w:rPr>
      </w:pPr>
      <w:r w:rsidRPr="00444E92">
        <w:rPr>
          <w:rFonts w:ascii="Times New Roman" w:hAnsi="Times New Roman" w:cs="Times New Roman"/>
          <w:sz w:val="28"/>
          <w:szCs w:val="28"/>
        </w:rPr>
        <w:t>Поли</w:t>
      </w:r>
      <w:r w:rsidR="00E42B1C">
        <w:rPr>
          <w:rFonts w:ascii="Times New Roman" w:hAnsi="Times New Roman" w:cs="Times New Roman"/>
          <w:sz w:val="28"/>
          <w:szCs w:val="28"/>
        </w:rPr>
        <w:t>тика и власть</w:t>
      </w:r>
      <w:r w:rsidRPr="00444E92">
        <w:rPr>
          <w:rFonts w:ascii="Times New Roman" w:hAnsi="Times New Roman" w:cs="Times New Roman"/>
          <w:sz w:val="28"/>
          <w:szCs w:val="28"/>
        </w:rPr>
        <w:t>. Основные направления политической деятельности. Разделение властей. Понятие и признаки государства. Государственный суверенитет. Формы государства: формы правления, территориально-государственное устройство. Внутренние и внешние функции государства. Политический режим. Демократия, авторитаризм и тоталитаризм. Демократические ценности. Гражданское общество и правовое государство. Местное самоуправление. Участие граждан в политической жизни.  </w:t>
      </w:r>
    </w:p>
    <w:p w:rsidR="00444E92" w:rsidRP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  <w:r w:rsidRPr="00444E92">
        <w:rPr>
          <w:rFonts w:ascii="Times New Roman" w:hAnsi="Times New Roman" w:cs="Times New Roman"/>
          <w:sz w:val="28"/>
          <w:szCs w:val="28"/>
        </w:rPr>
        <w:lastRenderedPageBreak/>
        <w:t xml:space="preserve">Выборы. Отличительные черты выборов в демократическом обществе. Референдум. Политические партии и движения, их роль в общественной жизни. Участие партий в выборах. Средства массовой информации в политической жизни.  Влияние на политические настроения в обществе и позиции избирателя. Условия и пути </w:t>
      </w:r>
      <w:r w:rsidR="004A0614" w:rsidRPr="00444E92">
        <w:rPr>
          <w:rFonts w:ascii="Times New Roman" w:hAnsi="Times New Roman" w:cs="Times New Roman"/>
          <w:sz w:val="28"/>
          <w:szCs w:val="28"/>
        </w:rPr>
        <w:t>становления гражданского</w:t>
      </w:r>
      <w:r w:rsidRPr="00444E92">
        <w:rPr>
          <w:rFonts w:ascii="Times New Roman" w:hAnsi="Times New Roman" w:cs="Times New Roman"/>
          <w:sz w:val="28"/>
          <w:szCs w:val="28"/>
        </w:rPr>
        <w:t xml:space="preserve"> общества и правового государства в РФ.</w:t>
      </w:r>
    </w:p>
    <w:p w:rsidR="00E42B1C" w:rsidRDefault="00E42B1C" w:rsidP="00444E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E92" w:rsidRPr="00444E92" w:rsidRDefault="00157D0F" w:rsidP="00444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</w:t>
      </w:r>
      <w:r w:rsidR="00444E92" w:rsidRPr="00444E92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444E92" w:rsidRPr="00444E92" w:rsidRDefault="00444E92" w:rsidP="00444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E92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49"/>
        <w:gridCol w:w="1022"/>
        <w:gridCol w:w="1299"/>
        <w:gridCol w:w="941"/>
        <w:gridCol w:w="2146"/>
      </w:tblGrid>
      <w:tr w:rsidR="00444E92" w:rsidTr="004A0614">
        <w:tc>
          <w:tcPr>
            <w:tcW w:w="988" w:type="dxa"/>
            <w:vMerge w:val="restart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9" w:type="dxa"/>
            <w:vMerge w:val="restart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2321" w:type="dxa"/>
            <w:gridSpan w:val="2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 часов</w:t>
            </w:r>
          </w:p>
        </w:tc>
        <w:tc>
          <w:tcPr>
            <w:tcW w:w="941" w:type="dxa"/>
            <w:vMerge w:val="restart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46" w:type="dxa"/>
            <w:vMerge w:val="restart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444E92" w:rsidTr="004A0614">
        <w:tc>
          <w:tcPr>
            <w:tcW w:w="988" w:type="dxa"/>
            <w:vMerge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  <w:vMerge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41" w:type="dxa"/>
            <w:vMerge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:rsidR="00444E92" w:rsidRDefault="00444E92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E92" w:rsidTr="004A0614">
        <w:tc>
          <w:tcPr>
            <w:tcW w:w="9345" w:type="dxa"/>
            <w:gridSpan w:val="6"/>
          </w:tcPr>
          <w:p w:rsidR="00444E92" w:rsidRPr="00444E92" w:rsidRDefault="00444E92" w:rsidP="00444E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4A0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Экономика (80 часов)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44E92" w:rsidP="0044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E92">
              <w:rPr>
                <w:rFonts w:ascii="Times New Roman" w:hAnsi="Times New Roman" w:cs="Times New Roman"/>
                <w:sz w:val="28"/>
                <w:szCs w:val="28"/>
              </w:rPr>
              <w:t>Экономика, ее роль в жизни общества.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44E92" w:rsidP="0044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E92">
              <w:rPr>
                <w:rFonts w:ascii="Times New Roman" w:hAnsi="Times New Roman" w:cs="Times New Roman"/>
                <w:sz w:val="28"/>
                <w:szCs w:val="28"/>
              </w:rPr>
              <w:t>Товары и услуги, ресурсы и потребности, ограниченность ресурсов.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44E92" w:rsidP="0044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E92">
              <w:rPr>
                <w:rFonts w:ascii="Times New Roman" w:hAnsi="Times New Roman" w:cs="Times New Roman"/>
                <w:sz w:val="28"/>
                <w:szCs w:val="28"/>
              </w:rPr>
              <w:t>Экономические системы и собственность.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444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собственности и виды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Правомочия собственника.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Способы приобретения права собственности.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Приватизация.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Защита прав собственности.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Собственность и несовершеннолетние.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Прекращение прав собственности.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Производство, производительность труда.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Разделение труда и специализация.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 xml:space="preserve">Рынок и рыночный </w:t>
            </w:r>
            <w:r w:rsidRPr="00C0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механизм.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Малое предпринимательство и фермерское хозяйство.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Деньги.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Заработная плата и стимулирование труда.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Неравенство доходов и экономические меры социальной поддержки.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Налоги, уплачиваемые гражданами.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Экономические цели и функции государства. 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C04A10" w:rsidTr="004A0614">
        <w:tc>
          <w:tcPr>
            <w:tcW w:w="9345" w:type="dxa"/>
            <w:gridSpan w:val="6"/>
          </w:tcPr>
          <w:p w:rsidR="00C04A10" w:rsidRPr="00C04A10" w:rsidRDefault="00C04A10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 Социальная сфера</w:t>
            </w:r>
            <w:r w:rsidR="004A0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(56 часов)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общества.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Социальная мобильность.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tabs>
                <w:tab w:val="left" w:pos="2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Большие и малые социальные группы.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Формальные и неформальные группы.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Социальный статус и социальная роль.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Отношения между поколениями.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tabs>
                <w:tab w:val="left" w:pos="7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Отклоняющееся поведение.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 для человека и общества.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здорового образа жизни.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Межнациональные отношения.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Этнические группы.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Отношение к историческому прошлому, традициям, обычаям народа.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Взаимодействие людей в многонациональном и многоконфессиональном обществе.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sz w:val="28"/>
                <w:szCs w:val="28"/>
              </w:rPr>
              <w:t>Социальный конфликт, пути его разрешения.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C04A10" w:rsidTr="004A0614">
        <w:tc>
          <w:tcPr>
            <w:tcW w:w="9345" w:type="dxa"/>
            <w:gridSpan w:val="6"/>
          </w:tcPr>
          <w:p w:rsidR="00C04A10" w:rsidRPr="00C04A10" w:rsidRDefault="00C04A10" w:rsidP="00E42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Сфера политики и социального </w:t>
            </w:r>
            <w:r w:rsidR="0024553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 (80</w:t>
            </w:r>
            <w:r w:rsidR="004A06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Pr="00C04A10" w:rsidRDefault="00C04A10" w:rsidP="00C04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Политика и власть.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политической деятельности.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Разделение властей.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Понятие и признаки государства.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Государственный суверенитет.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Формы государства: формы правления, территориально-государственное устройство.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Внутренние и внешние функции государства.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444E92" w:rsidTr="004A0614">
        <w:tc>
          <w:tcPr>
            <w:tcW w:w="988" w:type="dxa"/>
          </w:tcPr>
          <w:p w:rsidR="00444E92" w:rsidRPr="00444E92" w:rsidRDefault="00444E92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Политический режим.</w:t>
            </w:r>
          </w:p>
        </w:tc>
        <w:tc>
          <w:tcPr>
            <w:tcW w:w="1022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44E92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44E92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44E92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Демократия, авторитаризм и тоталитаризм.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Демократические ценности.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 и правовое государство.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 xml:space="preserve">Местное </w:t>
            </w:r>
            <w:r w:rsidRPr="004A06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самоуправление.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Выборы. Отличительные черты выборов в демократическом обществе.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Референдум.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движения, их роль в общественной жизни.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Участие партий в выборах.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в политической жизни.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Влияние на политические настроения в обществе и позиции избирателя.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444E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и пути становления</w:t>
            </w:r>
            <w:r w:rsidRPr="004A0614">
              <w:rPr>
                <w:rFonts w:ascii="Times New Roman" w:hAnsi="Times New Roman" w:cs="Times New Roman"/>
                <w:sz w:val="28"/>
                <w:szCs w:val="28"/>
              </w:rPr>
              <w:t> гражданского общества и правового государства в РФ.</w:t>
            </w:r>
          </w:p>
        </w:tc>
        <w:tc>
          <w:tcPr>
            <w:tcW w:w="1022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A0614" w:rsidRDefault="00E42B1C" w:rsidP="00E4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</w:tcPr>
          <w:p w:rsidR="004A0614" w:rsidRDefault="004A0614" w:rsidP="004A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6" w:type="dxa"/>
          </w:tcPr>
          <w:p w:rsidR="004A0614" w:rsidRDefault="00D22F11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4A0614" w:rsidTr="004A0614">
        <w:tc>
          <w:tcPr>
            <w:tcW w:w="988" w:type="dxa"/>
          </w:tcPr>
          <w:p w:rsidR="004A0614" w:rsidRPr="00444E92" w:rsidRDefault="004A0614" w:rsidP="00E42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4A0614" w:rsidRDefault="00E42B1C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2" w:type="dxa"/>
          </w:tcPr>
          <w:p w:rsidR="004A0614" w:rsidRDefault="00DE3C87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99" w:type="dxa"/>
          </w:tcPr>
          <w:p w:rsidR="004A0614" w:rsidRDefault="00DE3C87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41" w:type="dxa"/>
          </w:tcPr>
          <w:p w:rsidR="004A0614" w:rsidRDefault="00E42B1C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146" w:type="dxa"/>
          </w:tcPr>
          <w:p w:rsidR="004A0614" w:rsidRDefault="004A0614" w:rsidP="00444E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EA5" w:rsidRDefault="002C0EA5" w:rsidP="00444E92">
      <w:pPr>
        <w:rPr>
          <w:rFonts w:ascii="Times New Roman" w:hAnsi="Times New Roman" w:cs="Times New Roman"/>
          <w:sz w:val="28"/>
          <w:szCs w:val="28"/>
        </w:rPr>
      </w:pPr>
    </w:p>
    <w:p w:rsidR="00D6093D" w:rsidRDefault="00D6093D" w:rsidP="00444E92">
      <w:pPr>
        <w:rPr>
          <w:rFonts w:ascii="Times New Roman" w:hAnsi="Times New Roman" w:cs="Times New Roman"/>
          <w:sz w:val="28"/>
          <w:szCs w:val="28"/>
        </w:rPr>
      </w:pPr>
    </w:p>
    <w:p w:rsidR="007C78CF" w:rsidRDefault="00C62C68" w:rsidP="00444E92">
      <w:pPr>
        <w:rPr>
          <w:rFonts w:ascii="Times New Roman" w:hAnsi="Times New Roman" w:cs="Times New Roman"/>
          <w:sz w:val="28"/>
          <w:szCs w:val="28"/>
        </w:rPr>
      </w:pPr>
      <w:r w:rsidRPr="007C78C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</w:t>
      </w:r>
      <w:r w:rsidRPr="007C78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алендарный учебный график 2-го года обучения</w:t>
      </w:r>
    </w:p>
    <w:tbl>
      <w:tblPr>
        <w:tblStyle w:val="a3"/>
        <w:tblpPr w:leftFromText="180" w:rightFromText="180" w:vertAnchor="text" w:horzAnchor="page" w:tblpX="910" w:tblpY="953"/>
        <w:tblW w:w="10768" w:type="dxa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1276"/>
        <w:gridCol w:w="992"/>
        <w:gridCol w:w="3260"/>
        <w:gridCol w:w="904"/>
        <w:gridCol w:w="1223"/>
        <w:gridCol w:w="1842"/>
      </w:tblGrid>
      <w:tr w:rsidR="00FD5EF2" w:rsidTr="00843D70">
        <w:trPr>
          <w:cantSplit/>
          <w:trHeight w:val="1134"/>
        </w:trPr>
        <w:tc>
          <w:tcPr>
            <w:tcW w:w="421" w:type="dxa"/>
          </w:tcPr>
          <w:p w:rsidR="00FD5EF2" w:rsidRDefault="00FD5EF2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50" w:type="dxa"/>
          </w:tcPr>
          <w:p w:rsidR="00FD5EF2" w:rsidRDefault="00FD5EF2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276" w:type="dxa"/>
          </w:tcPr>
          <w:p w:rsidR="00FD5EF2" w:rsidRDefault="00FD5EF2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занятие</w:t>
            </w:r>
          </w:p>
        </w:tc>
        <w:tc>
          <w:tcPr>
            <w:tcW w:w="992" w:type="dxa"/>
          </w:tcPr>
          <w:p w:rsidR="00FD5EF2" w:rsidRDefault="00FD5EF2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260" w:type="dxa"/>
          </w:tcPr>
          <w:p w:rsidR="00FD5EF2" w:rsidRDefault="00FD5EF2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04" w:type="dxa"/>
          </w:tcPr>
          <w:p w:rsidR="00FD5EF2" w:rsidRDefault="00FD5EF2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23" w:type="dxa"/>
          </w:tcPr>
          <w:p w:rsidR="00FD5EF2" w:rsidRDefault="00C62C68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842" w:type="dxa"/>
          </w:tcPr>
          <w:p w:rsidR="00FD5EF2" w:rsidRDefault="00C62C68" w:rsidP="00FD5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FD5EF2" w:rsidTr="00843D70">
        <w:tc>
          <w:tcPr>
            <w:tcW w:w="421" w:type="dxa"/>
            <w:vMerge w:val="restart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ябрь</w:t>
            </w: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Экономика, ее роль в жизни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843D70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FD5EF2" w:rsidRPr="007C78CF" w:rsidRDefault="00843D70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Экономика, ее роль в жизни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843D70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FD5EF2" w:rsidRPr="007C78CF" w:rsidRDefault="00843D70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Товары и услуги, ресурсы и потребности, ограниченность ресурсов.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Товары и услуги, ресурсы и потребности, ограниченность ресурсов.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Экономические системы и собственность.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Экономические системы и собственность.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Право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виды. Часть 1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Право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виды. Часть 2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Правомочия собственника.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FD5EF2" w:rsidTr="00843D70">
        <w:tc>
          <w:tcPr>
            <w:tcW w:w="421" w:type="dxa"/>
            <w:vMerge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Правомочия собственника.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FD5EF2" w:rsidRPr="007C78CF" w:rsidRDefault="00FD5EF2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FD5EF2" w:rsidRPr="007C78CF" w:rsidRDefault="00E479B3" w:rsidP="00FD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Способы приобретения права собственности.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Способы приобретения права собственности.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Приватизация.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Приватизация.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Защита прав собственности.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A63">
              <w:rPr>
                <w:rFonts w:ascii="Times New Roman" w:hAnsi="Times New Roman" w:cs="Times New Roman"/>
                <w:sz w:val="28"/>
                <w:szCs w:val="28"/>
              </w:rPr>
              <w:t>Защита прав собственности.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Собственность и несовершеннолетние.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Собственность и несовершеннолетние.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Прекращение прав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Прекращение прав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Производство, производительность труда.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Производство, производительность труда.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зделение труда и специализация.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Разделение труда и специализация.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на тему «Разделение труда»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эссе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Рынок и рыночный механизм.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Рынок и рыночный механизм.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Малое предпринимательство и фермерское хозяйство.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Малое предпринимательство и фермерское хозяйство.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Деньги.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на тему «Деньги»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Заработная плата и стимулирование труда.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Заработная плата и стимулирование труда.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Неравенство доходов и экономические меры социальной поддержки.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 xml:space="preserve">Неравенство доходов и экономические меры </w:t>
            </w:r>
            <w:r w:rsidRPr="00A83B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поддержки.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Налоги, уплачиваемые гражданами.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B62">
              <w:rPr>
                <w:rFonts w:ascii="Times New Roman" w:hAnsi="Times New Roman" w:cs="Times New Roman"/>
                <w:sz w:val="28"/>
                <w:szCs w:val="28"/>
              </w:rPr>
              <w:t>Налоги, уплачиваемые гражданами.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Экономические цели и функции государства.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Экономические цели и функции государства.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на тему «Экономическая сфера»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Социальная мобильность.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Социальная мобильность.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Большие и малые социальные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Большие и малые социальные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Формальные и неформальные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Формальные и неформальные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Зачетная контрольная работа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Зачетн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Социальный статус и социальная роль.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Социальный статус и социальная роль.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Отношения между поколениями.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между </w:t>
            </w:r>
            <w:r w:rsidRPr="003F27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поколениями.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Отклоняющееся поведение.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Отклоняющееся поведение.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 для человека и общества.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Просмотр фильма о последствиях наркомании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здорового образа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здорового образа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Межнациональные 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790">
              <w:rPr>
                <w:rFonts w:ascii="Times New Roman" w:hAnsi="Times New Roman" w:cs="Times New Roman"/>
                <w:sz w:val="28"/>
                <w:szCs w:val="28"/>
              </w:rPr>
              <w:t>Межнациональные 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Этнические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Этнические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Отношение к историческому прошлому, традициям, обычаям народа.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опрос: «О</w:t>
            </w: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тношение к историческому прош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лому, традициям, обычаям народа»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Взаимодействие людей в многонациональном и многоконфессиональном обществе.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3A3"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на тему «Межнациональные и межконфессиональные отношения»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эссе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конфликт, </w:t>
            </w:r>
            <w:r w:rsidRPr="00B31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его разрешения.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</w:t>
            </w:r>
            <w:r w:rsidR="00E479B3">
              <w:rPr>
                <w:rFonts w:ascii="Times New Roman" w:hAnsi="Times New Roman" w:cs="Times New Roman"/>
                <w:sz w:val="28"/>
                <w:szCs w:val="28"/>
              </w:rPr>
              <w:t xml:space="preserve"> игра «Социальный конфликт»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17">
              <w:rPr>
                <w:rFonts w:ascii="Times New Roman" w:hAnsi="Times New Roman" w:cs="Times New Roman"/>
                <w:sz w:val="28"/>
                <w:szCs w:val="28"/>
              </w:rPr>
              <w:t>Политика и власть.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Политика и власть.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политической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политической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Разделение властей.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17">
              <w:rPr>
                <w:rFonts w:ascii="Times New Roman" w:hAnsi="Times New Roman" w:cs="Times New Roman"/>
                <w:sz w:val="28"/>
                <w:szCs w:val="28"/>
              </w:rPr>
              <w:t>Проектная работа на тему «Разделение властей»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Понятие и признаки государства.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Понятие и признаки государства.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Государственный суверенитет.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Государственный суверенитет.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Формы государства: формы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Формы государства: территориально-государственное устройство.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Внутренние функции государства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 функции государства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Политический режим.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Политический режим.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Демократия, авторитаризм и тоталитаризм.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 xml:space="preserve">Демократия, </w:t>
            </w:r>
            <w:r w:rsidRPr="00B31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авторитаризм и тоталитаризм.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Демократические ценности.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на тему «Демократические ценности»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 и правовое государство.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 и правовое государство.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Местное самоуправление.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Местное самоуправление.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Выборы.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687">
              <w:rPr>
                <w:rFonts w:ascii="Times New Roman" w:hAnsi="Times New Roman" w:cs="Times New Roman"/>
                <w:sz w:val="28"/>
                <w:szCs w:val="28"/>
              </w:rPr>
              <w:t>Отличительные черты выборов в демократическом обществе.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Референдум.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Референдум.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17"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движения, их роль в общественной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B17"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движения, их роль в общественной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Участие партий в выборах.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партий в </w:t>
            </w:r>
            <w:r w:rsidRPr="00E60F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в политической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в политической жизни.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Влияние на политические настроения в обществе и позиции избирателя.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 w:val="restart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F37">
              <w:rPr>
                <w:rFonts w:ascii="Times New Roman" w:hAnsi="Times New Roman" w:cs="Times New Roman"/>
                <w:sz w:val="28"/>
                <w:szCs w:val="28"/>
              </w:rPr>
              <w:t>Влияние на политические настроения в обществе и позиции избирателя.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и пути становления </w:t>
            </w:r>
            <w:r w:rsidRPr="00620B17">
              <w:rPr>
                <w:rFonts w:ascii="Times New Roman" w:hAnsi="Times New Roman" w:cs="Times New Roman"/>
                <w:sz w:val="28"/>
                <w:szCs w:val="28"/>
              </w:rPr>
              <w:t>гражданского общества и правового государства в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15:00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и пути становления </w:t>
            </w:r>
            <w:r w:rsidRPr="00620B17">
              <w:rPr>
                <w:rFonts w:ascii="Times New Roman" w:hAnsi="Times New Roman" w:cs="Times New Roman"/>
                <w:sz w:val="28"/>
                <w:szCs w:val="28"/>
              </w:rPr>
              <w:t>гражданского общества и правового государства в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842" w:type="dxa"/>
          </w:tcPr>
          <w:p w:rsidR="00E479B3" w:rsidRPr="007C78CF" w:rsidRDefault="00B609F8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479B3" w:rsidTr="00843D70">
        <w:tc>
          <w:tcPr>
            <w:tcW w:w="421" w:type="dxa"/>
            <w:vMerge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992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04" w:type="dxa"/>
          </w:tcPr>
          <w:p w:rsidR="00E479B3" w:rsidRPr="007C78CF" w:rsidRDefault="00E479B3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223" w:type="dxa"/>
          </w:tcPr>
          <w:p w:rsidR="00E479B3" w:rsidRPr="007C78CF" w:rsidRDefault="004E76AE" w:rsidP="004E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Итог. занятие</w:t>
            </w:r>
          </w:p>
        </w:tc>
        <w:tc>
          <w:tcPr>
            <w:tcW w:w="1842" w:type="dxa"/>
          </w:tcPr>
          <w:p w:rsidR="00E479B3" w:rsidRPr="007C78CF" w:rsidRDefault="004E76AE" w:rsidP="00E47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7C78CF" w:rsidRDefault="007C78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498E" w:rsidRDefault="0068498E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ТРЕТИЙ ГОД ОБУЧЕНИЯ</w:t>
      </w:r>
    </w:p>
    <w:p w:rsidR="00E42B1C" w:rsidRPr="00444E92" w:rsidRDefault="00E42B1C" w:rsidP="00E42B1C">
      <w:pPr>
        <w:rPr>
          <w:rFonts w:ascii="Times New Roman" w:hAnsi="Times New Roman" w:cs="Times New Roman"/>
          <w:b/>
          <w:sz w:val="28"/>
          <w:szCs w:val="28"/>
        </w:rPr>
      </w:pPr>
      <w:r w:rsidRPr="00444E9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В настоящее время актуальной стала проблема подготовки обучающихся к новой форме а</w:t>
      </w:r>
      <w:r w:rsidR="00935A50">
        <w:rPr>
          <w:rFonts w:ascii="Times New Roman" w:hAnsi="Times New Roman" w:cs="Times New Roman"/>
          <w:sz w:val="28"/>
          <w:szCs w:val="28"/>
        </w:rPr>
        <w:t>ттестации – ЕГЭ. Экзамен</w:t>
      </w:r>
      <w:r w:rsidRPr="00AC4C68">
        <w:rPr>
          <w:rFonts w:ascii="Times New Roman" w:hAnsi="Times New Roman" w:cs="Times New Roman"/>
          <w:sz w:val="28"/>
          <w:szCs w:val="28"/>
        </w:rPr>
        <w:t> по обще</w:t>
      </w:r>
      <w:r w:rsidR="00935A50">
        <w:rPr>
          <w:rFonts w:ascii="Times New Roman" w:hAnsi="Times New Roman" w:cs="Times New Roman"/>
          <w:sz w:val="28"/>
          <w:szCs w:val="28"/>
        </w:rPr>
        <w:t>ствознанию в форме ЕГЭ</w:t>
      </w:r>
      <w:r w:rsidR="00935A50" w:rsidRPr="00AC4C68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35A50">
        <w:rPr>
          <w:rFonts w:ascii="Times New Roman" w:hAnsi="Times New Roman" w:cs="Times New Roman"/>
          <w:sz w:val="28"/>
          <w:szCs w:val="28"/>
        </w:rPr>
        <w:t xml:space="preserve"> наиболее востребованным.</w:t>
      </w:r>
    </w:p>
    <w:p w:rsidR="00AC4C68" w:rsidRPr="00AC4C68" w:rsidRDefault="00935A50" w:rsidP="00AC4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</w:t>
      </w:r>
      <w:r w:rsidR="00AC4C68" w:rsidRPr="00AC4C68">
        <w:rPr>
          <w:rFonts w:ascii="Times New Roman" w:hAnsi="Times New Roman" w:cs="Times New Roman"/>
          <w:sz w:val="28"/>
          <w:szCs w:val="28"/>
        </w:rPr>
        <w:t xml:space="preserve"> предназначена для теоретической и практической помощи в подготовке к ЕГЭ.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Курс является практико-ориентированным, призван помочь будущим выпускникам повторить, систематизировать и углубленно изучить курс обществознания</w:t>
      </w:r>
      <w:r w:rsidR="00935A50">
        <w:rPr>
          <w:rFonts w:ascii="Times New Roman" w:hAnsi="Times New Roman" w:cs="Times New Roman"/>
          <w:sz w:val="28"/>
          <w:szCs w:val="28"/>
        </w:rPr>
        <w:t xml:space="preserve"> средней школы и подготовиться </w:t>
      </w:r>
      <w:r w:rsidRPr="00AC4C68">
        <w:rPr>
          <w:rFonts w:ascii="Times New Roman" w:hAnsi="Times New Roman" w:cs="Times New Roman"/>
          <w:sz w:val="28"/>
          <w:szCs w:val="28"/>
        </w:rPr>
        <w:t>к экзаменам.  Кроме тог</w:t>
      </w:r>
      <w:r w:rsidR="00935A50">
        <w:rPr>
          <w:rFonts w:ascii="Times New Roman" w:hAnsi="Times New Roman" w:cs="Times New Roman"/>
          <w:sz w:val="28"/>
          <w:szCs w:val="28"/>
        </w:rPr>
        <w:t>о, экзамены по обществознанию</w:t>
      </w:r>
      <w:r w:rsidRPr="00AC4C68">
        <w:rPr>
          <w:rFonts w:ascii="Times New Roman" w:hAnsi="Times New Roman" w:cs="Times New Roman"/>
          <w:sz w:val="28"/>
          <w:szCs w:val="28"/>
        </w:rPr>
        <w:t xml:space="preserve"> включает умение написания эссе. В рамках обычного преподавания для отработки данного умения не хватает времени.  В программе кружка уделяется большое внимание практическим занятиям: отработке навыков выполнения тестовых заданий, написанию эссе, составлению </w:t>
      </w:r>
      <w:r w:rsidR="00935A50" w:rsidRPr="00AC4C68">
        <w:rPr>
          <w:rFonts w:ascii="Times New Roman" w:hAnsi="Times New Roman" w:cs="Times New Roman"/>
          <w:sz w:val="28"/>
          <w:szCs w:val="28"/>
        </w:rPr>
        <w:t>развёрнутого</w:t>
      </w:r>
      <w:r w:rsidRPr="00AC4C68">
        <w:rPr>
          <w:rFonts w:ascii="Times New Roman" w:hAnsi="Times New Roman" w:cs="Times New Roman"/>
          <w:sz w:val="28"/>
          <w:szCs w:val="28"/>
        </w:rPr>
        <w:t xml:space="preserve"> плана по определенной теме.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b/>
          <w:bCs/>
          <w:sz w:val="28"/>
          <w:szCs w:val="28"/>
        </w:rPr>
        <w:t>Программа составлена на основе: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- </w:t>
      </w:r>
      <w:r w:rsidR="00935A50" w:rsidRPr="00AC4C68">
        <w:rPr>
          <w:rFonts w:ascii="Times New Roman" w:hAnsi="Times New Roman" w:cs="Times New Roman"/>
          <w:sz w:val="28"/>
          <w:szCs w:val="28"/>
        </w:rPr>
        <w:t>Федерального компонентагосударственного стандарта основного общего образования по</w:t>
      </w:r>
      <w:r w:rsidRPr="00AC4C68">
        <w:rPr>
          <w:rFonts w:ascii="Times New Roman" w:hAnsi="Times New Roman" w:cs="Times New Roman"/>
          <w:sz w:val="28"/>
          <w:szCs w:val="28"/>
        </w:rPr>
        <w:t xml:space="preserve"> обществознанию (</w:t>
      </w:r>
      <w:r w:rsidR="00935A50" w:rsidRPr="00AC4C68">
        <w:rPr>
          <w:rFonts w:ascii="Times New Roman" w:hAnsi="Times New Roman" w:cs="Times New Roman"/>
          <w:sz w:val="28"/>
          <w:szCs w:val="28"/>
        </w:rPr>
        <w:t>приказ Минобразования России от05.03.2004 №1089 «Об утверждении Федерального компонента государственных стандартовначального общего, основного общего и среднего</w:t>
      </w:r>
      <w:r w:rsidRPr="00AC4C68">
        <w:rPr>
          <w:rFonts w:ascii="Times New Roman" w:hAnsi="Times New Roman" w:cs="Times New Roman"/>
          <w:sz w:val="28"/>
          <w:szCs w:val="28"/>
        </w:rPr>
        <w:t>(</w:t>
      </w:r>
      <w:r w:rsidR="00935A50" w:rsidRPr="00AC4C68">
        <w:rPr>
          <w:rFonts w:ascii="Times New Roman" w:hAnsi="Times New Roman" w:cs="Times New Roman"/>
          <w:sz w:val="28"/>
          <w:szCs w:val="28"/>
        </w:rPr>
        <w:t>полного) общего</w:t>
      </w:r>
      <w:r w:rsidRPr="00AC4C68">
        <w:rPr>
          <w:rFonts w:ascii="Times New Roman" w:hAnsi="Times New Roman" w:cs="Times New Roman"/>
          <w:sz w:val="28"/>
          <w:szCs w:val="28"/>
        </w:rPr>
        <w:t xml:space="preserve"> образования»).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- Демонстрационного варианта контрольных измерительных материалов для проведения </w:t>
      </w:r>
      <w:r w:rsidR="00935A50">
        <w:rPr>
          <w:rFonts w:ascii="Times New Roman" w:hAnsi="Times New Roman" w:cs="Times New Roman"/>
          <w:sz w:val="28"/>
          <w:szCs w:val="28"/>
        </w:rPr>
        <w:t>единого</w:t>
      </w:r>
      <w:r w:rsidRPr="00AC4C68">
        <w:rPr>
          <w:rFonts w:ascii="Times New Roman" w:hAnsi="Times New Roman" w:cs="Times New Roman"/>
          <w:sz w:val="28"/>
          <w:szCs w:val="28"/>
        </w:rPr>
        <w:t xml:space="preserve"> государственного экзамена по обществознанию (</w:t>
      </w:r>
      <w:r w:rsidR="00935A50">
        <w:rPr>
          <w:rFonts w:ascii="Times New Roman" w:hAnsi="Times New Roman" w:cs="Times New Roman"/>
          <w:sz w:val="28"/>
          <w:szCs w:val="28"/>
        </w:rPr>
        <w:t>Е</w:t>
      </w:r>
      <w:r w:rsidRPr="00AC4C68">
        <w:rPr>
          <w:rFonts w:ascii="Times New Roman" w:hAnsi="Times New Roman" w:cs="Times New Roman"/>
          <w:sz w:val="28"/>
          <w:szCs w:val="28"/>
        </w:rPr>
        <w:t>ГЭ);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- Кодификатора элементов содержания и требований к уровню подготовки обучающихся для проведения </w:t>
      </w:r>
      <w:r w:rsidR="00935A50">
        <w:rPr>
          <w:rFonts w:ascii="Times New Roman" w:hAnsi="Times New Roman" w:cs="Times New Roman"/>
          <w:sz w:val="28"/>
          <w:szCs w:val="28"/>
        </w:rPr>
        <w:t>единого</w:t>
      </w:r>
      <w:r w:rsidRPr="00AC4C68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935A50">
        <w:rPr>
          <w:rFonts w:ascii="Times New Roman" w:hAnsi="Times New Roman" w:cs="Times New Roman"/>
          <w:sz w:val="28"/>
          <w:szCs w:val="28"/>
        </w:rPr>
        <w:t>экзамена по обществознанию (Е</w:t>
      </w:r>
      <w:r w:rsidRPr="00AC4C68">
        <w:rPr>
          <w:rFonts w:ascii="Times New Roman" w:hAnsi="Times New Roman" w:cs="Times New Roman"/>
          <w:sz w:val="28"/>
          <w:szCs w:val="28"/>
        </w:rPr>
        <w:t>ГЭ);</w:t>
      </w:r>
    </w:p>
    <w:p w:rsidR="00AC4C68" w:rsidRPr="00AC4C68" w:rsidRDefault="00AC4C68" w:rsidP="00935A50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 Федерального компонента государственных стандартов основного общего и среднего (полного) общего образования по обществознанию (</w:t>
      </w:r>
      <w:r w:rsidR="00935A50" w:rsidRPr="00AC4C68">
        <w:rPr>
          <w:rFonts w:ascii="Times New Roman" w:hAnsi="Times New Roman" w:cs="Times New Roman"/>
          <w:sz w:val="28"/>
          <w:szCs w:val="28"/>
        </w:rPr>
        <w:t>базовый и профильный уровни</w:t>
      </w:r>
      <w:r w:rsidRPr="00AC4C68">
        <w:rPr>
          <w:rFonts w:ascii="Times New Roman" w:hAnsi="Times New Roman" w:cs="Times New Roman"/>
          <w:sz w:val="28"/>
          <w:szCs w:val="28"/>
        </w:rPr>
        <w:t>) (</w:t>
      </w:r>
      <w:r w:rsidR="00935A50" w:rsidRPr="00AC4C68">
        <w:rPr>
          <w:rFonts w:ascii="Times New Roman" w:hAnsi="Times New Roman" w:cs="Times New Roman"/>
          <w:sz w:val="28"/>
          <w:szCs w:val="28"/>
        </w:rPr>
        <w:t>приказ Минобразования России</w:t>
      </w:r>
      <w:r w:rsidRPr="00AC4C68">
        <w:rPr>
          <w:rFonts w:ascii="Times New Roman" w:hAnsi="Times New Roman" w:cs="Times New Roman"/>
          <w:sz w:val="28"/>
          <w:szCs w:val="28"/>
        </w:rPr>
        <w:t xml:space="preserve"> от05.03.2004 №1089);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 Спецификации контрольных измерительных материалов для проведения в единого государственного экзамена по обществознанию.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курса</w:t>
      </w:r>
      <w:r w:rsidRPr="00AC4C68">
        <w:rPr>
          <w:rFonts w:ascii="Times New Roman" w:hAnsi="Times New Roman" w:cs="Times New Roman"/>
          <w:sz w:val="28"/>
          <w:szCs w:val="28"/>
        </w:rPr>
        <w:t> </w:t>
      </w:r>
      <w:r w:rsidR="00935A50" w:rsidRPr="00AC4C68">
        <w:rPr>
          <w:rFonts w:ascii="Times New Roman" w:hAnsi="Times New Roman" w:cs="Times New Roman"/>
          <w:sz w:val="28"/>
          <w:szCs w:val="28"/>
        </w:rPr>
        <w:t>– целенаправленная</w:t>
      </w:r>
      <w:r w:rsidRPr="00AC4C68">
        <w:rPr>
          <w:rFonts w:ascii="Times New Roman" w:hAnsi="Times New Roman" w:cs="Times New Roman"/>
          <w:sz w:val="28"/>
          <w:szCs w:val="28"/>
        </w:rPr>
        <w:t xml:space="preserve"> и качественная подготовка учащихся к экзаменам; повторение тем, вызывающих наибольшие трудности содержательного характера.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наиболее целесообразными </w:t>
      </w:r>
      <w:r w:rsidR="00935A50" w:rsidRPr="00AC4C68">
        <w:rPr>
          <w:rFonts w:ascii="Times New Roman" w:hAnsi="Times New Roman" w:cs="Times New Roman"/>
          <w:sz w:val="28"/>
          <w:szCs w:val="28"/>
        </w:rPr>
        <w:t>являются различные</w:t>
      </w:r>
      <w:r w:rsidRPr="00AC4C68">
        <w:rPr>
          <w:rFonts w:ascii="Times New Roman" w:hAnsi="Times New Roman" w:cs="Times New Roman"/>
          <w:sz w:val="28"/>
          <w:szCs w:val="28"/>
        </w:rPr>
        <w:t xml:space="preserve"> формы занятий: лекции, практикумы, тренинги.  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повышение предметной компетентности учеников;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развитие у учащихся устойчивого интереса к предмету;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краткое изложение и повторение курса обществознания;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формирование умений и </w:t>
      </w:r>
      <w:r w:rsidR="00935A50" w:rsidRPr="00AC4C68">
        <w:rPr>
          <w:rFonts w:ascii="Times New Roman" w:hAnsi="Times New Roman" w:cs="Times New Roman"/>
          <w:sz w:val="28"/>
          <w:szCs w:val="28"/>
        </w:rPr>
        <w:t>навыков решения</w:t>
      </w:r>
      <w:r w:rsidRPr="00AC4C68">
        <w:rPr>
          <w:rFonts w:ascii="Times New Roman" w:hAnsi="Times New Roman" w:cs="Times New Roman"/>
          <w:sz w:val="28"/>
          <w:szCs w:val="28"/>
        </w:rPr>
        <w:t xml:space="preserve"> типовых тестовых заданий;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формирование умений выполнять задания повышенной и высокой сложности.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воспитание положительного отношения к процедуре контроля в формате единого государственного экзамена;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знакомство со структурой и содержанием контрольных измерительных материалов по предмету; распределением заданий различного типа (с выбором ответа, с кратким ответом, с развернутым ответом);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формирование умения работать с инструкциями, регламентирующими процедуру проведения экзамена в целом; эффективно распределять время на выполнение заданий различных типов; правильно оформлять решения заданий с развернутым ответом;</w:t>
      </w:r>
    </w:p>
    <w:p w:rsidR="00AC4C68" w:rsidRPr="00AC4C68" w:rsidRDefault="00AC4C68" w:rsidP="00AC4C68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психологическая подготовка учащихся к государственной (итоговой) аттестации.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Практические </w:t>
      </w:r>
      <w:r w:rsidR="00843D70" w:rsidRPr="00AC4C68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="00843D70" w:rsidRPr="00AC4C68">
        <w:rPr>
          <w:rFonts w:ascii="Times New Roman" w:hAnsi="Times New Roman" w:cs="Times New Roman"/>
          <w:sz w:val="28"/>
          <w:szCs w:val="28"/>
        </w:rPr>
        <w:t> в</w:t>
      </w:r>
      <w:r w:rsidRPr="00AC4C68">
        <w:rPr>
          <w:rFonts w:ascii="Times New Roman" w:hAnsi="Times New Roman" w:cs="Times New Roman"/>
          <w:sz w:val="28"/>
          <w:szCs w:val="28"/>
        </w:rPr>
        <w:t xml:space="preserve"> рамках курса включают следующие формы:</w:t>
      </w:r>
    </w:p>
    <w:p w:rsidR="00AC4C68" w:rsidRPr="00AC4C68" w:rsidRDefault="00AC4C68" w:rsidP="00AC4C6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работа с различными источниками социальной информации, включая современные средства коммуникации (в том числе ресурсы Интернета);</w:t>
      </w:r>
    </w:p>
    <w:p w:rsidR="00AC4C68" w:rsidRPr="00AC4C68" w:rsidRDefault="00AC4C68" w:rsidP="00AC4C6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критическое восприятие и осмысление разнородной социальной информации, отражающей различные подходы, интерпретации социальных явлений, формулирование на этой основе собственных заключений и оценочных суждений;</w:t>
      </w:r>
    </w:p>
    <w:p w:rsidR="00AC4C68" w:rsidRPr="00AC4C68" w:rsidRDefault="00AC4C68" w:rsidP="00AC4C6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анализ явлений и событий, происходящих в современном мире; </w:t>
      </w:r>
    </w:p>
    <w:p w:rsidR="00AC4C68" w:rsidRPr="00AC4C68" w:rsidRDefault="00AC4C68" w:rsidP="00AC4C68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решение проблемных, логических, творческих задач, отражающих актуальные проблемы современности.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b/>
          <w:bCs/>
          <w:sz w:val="28"/>
          <w:szCs w:val="28"/>
        </w:rPr>
        <w:t>Планируемые предметные результаты изучения</w:t>
      </w:r>
      <w:r w:rsidRPr="00AC4C68">
        <w:rPr>
          <w:rFonts w:ascii="Times New Roman" w:hAnsi="Times New Roman" w:cs="Times New Roman"/>
          <w:sz w:val="28"/>
          <w:szCs w:val="28"/>
        </w:rPr>
        <w:t>: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 знать и использовать основные необходимые обществоведческие научные понятия и термины;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 называть изученные социальные явления и объекты и характеризовать их;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 сравнивать изученные социальные явления и объекты;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35A50" w:rsidRPr="00AC4C68">
        <w:rPr>
          <w:rFonts w:ascii="Times New Roman" w:hAnsi="Times New Roman" w:cs="Times New Roman"/>
          <w:sz w:val="28"/>
          <w:szCs w:val="28"/>
        </w:rPr>
        <w:t>приводить примеры социальных объектов определенного типа, социальных отношений; ситуаций, регулируемых</w:t>
      </w:r>
      <w:r w:rsidRPr="00AC4C68">
        <w:rPr>
          <w:rFonts w:ascii="Times New Roman" w:hAnsi="Times New Roman" w:cs="Times New Roman"/>
          <w:sz w:val="28"/>
          <w:szCs w:val="28"/>
        </w:rPr>
        <w:t xml:space="preserve"> различными видами социальных норм; деятельности людей в различных сфера;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 самостоятельно интерпретировать изученные социальные явления и процессы;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-давать собственную аргументированную оценку изученных социальных явлений и объектов;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- решать в рамках изученного материала познавательные и </w:t>
      </w:r>
      <w:r w:rsidR="00935A50" w:rsidRPr="00AC4C68">
        <w:rPr>
          <w:rFonts w:ascii="Times New Roman" w:hAnsi="Times New Roman" w:cs="Times New Roman"/>
          <w:sz w:val="28"/>
          <w:szCs w:val="28"/>
        </w:rPr>
        <w:t>практические задачи, отражающие типичные ситуации в</w:t>
      </w:r>
      <w:r w:rsidRPr="00AC4C68">
        <w:rPr>
          <w:rFonts w:ascii="Times New Roman" w:hAnsi="Times New Roman" w:cs="Times New Roman"/>
          <w:sz w:val="28"/>
          <w:szCs w:val="28"/>
        </w:rPr>
        <w:t xml:space="preserve"> различных сферах деятельности человека;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> 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- подготавливать </w:t>
      </w:r>
      <w:r w:rsidR="00935A50" w:rsidRPr="00AC4C68">
        <w:rPr>
          <w:rFonts w:ascii="Times New Roman" w:hAnsi="Times New Roman" w:cs="Times New Roman"/>
          <w:sz w:val="28"/>
          <w:szCs w:val="28"/>
        </w:rPr>
        <w:t>аннотацию, реферат, творческуюработу (задание насоставление планадоклада по</w:t>
      </w:r>
      <w:r w:rsidRPr="00AC4C68">
        <w:rPr>
          <w:rFonts w:ascii="Times New Roman" w:hAnsi="Times New Roman" w:cs="Times New Roman"/>
          <w:sz w:val="28"/>
          <w:szCs w:val="28"/>
        </w:rPr>
        <w:t xml:space="preserve"> определенной теме);</w:t>
      </w:r>
    </w:p>
    <w:p w:rsidR="00AC4C68" w:rsidRPr="00AC4C68" w:rsidRDefault="00AC4C68" w:rsidP="00AC4C68">
      <w:pPr>
        <w:rPr>
          <w:rFonts w:ascii="Times New Roman" w:hAnsi="Times New Roman" w:cs="Times New Roman"/>
          <w:sz w:val="28"/>
          <w:szCs w:val="28"/>
        </w:rPr>
      </w:pPr>
      <w:r w:rsidRPr="00AC4C68">
        <w:rPr>
          <w:rFonts w:ascii="Times New Roman" w:hAnsi="Times New Roman" w:cs="Times New Roman"/>
          <w:sz w:val="28"/>
          <w:szCs w:val="28"/>
        </w:rPr>
        <w:t xml:space="preserve">- </w:t>
      </w:r>
      <w:r w:rsidR="00935A50" w:rsidRPr="00AC4C68">
        <w:rPr>
          <w:rFonts w:ascii="Times New Roman" w:hAnsi="Times New Roman" w:cs="Times New Roman"/>
          <w:sz w:val="28"/>
          <w:szCs w:val="28"/>
        </w:rPr>
        <w:t>раскрывать напримерах изученные</w:t>
      </w:r>
      <w:r w:rsidRPr="00AC4C68">
        <w:rPr>
          <w:rFonts w:ascii="Times New Roman" w:hAnsi="Times New Roman" w:cs="Times New Roman"/>
          <w:sz w:val="28"/>
          <w:szCs w:val="28"/>
        </w:rPr>
        <w:t xml:space="preserve"> теоретические </w:t>
      </w:r>
      <w:r w:rsidR="00935A50" w:rsidRPr="00AC4C68">
        <w:rPr>
          <w:rFonts w:ascii="Times New Roman" w:hAnsi="Times New Roman" w:cs="Times New Roman"/>
          <w:sz w:val="28"/>
          <w:szCs w:val="28"/>
        </w:rPr>
        <w:t>положения и понятия</w:t>
      </w:r>
      <w:r w:rsidRPr="00AC4C68">
        <w:rPr>
          <w:rFonts w:ascii="Times New Roman" w:hAnsi="Times New Roman" w:cs="Times New Roman"/>
          <w:sz w:val="28"/>
          <w:szCs w:val="28"/>
        </w:rPr>
        <w:t xml:space="preserve"> социально-</w:t>
      </w:r>
      <w:r w:rsidR="00935A50" w:rsidRPr="00AC4C68">
        <w:rPr>
          <w:rFonts w:ascii="Times New Roman" w:hAnsi="Times New Roman" w:cs="Times New Roman"/>
          <w:sz w:val="28"/>
          <w:szCs w:val="28"/>
        </w:rPr>
        <w:t>экономических игуманитарных наук</w:t>
      </w:r>
      <w:r w:rsidRPr="00AC4C68">
        <w:rPr>
          <w:rFonts w:ascii="Times New Roman" w:hAnsi="Times New Roman" w:cs="Times New Roman"/>
          <w:sz w:val="28"/>
          <w:szCs w:val="28"/>
        </w:rPr>
        <w:t>.</w:t>
      </w:r>
    </w:p>
    <w:p w:rsidR="00E42B1C" w:rsidRPr="00444E92" w:rsidRDefault="00E42B1C" w:rsidP="00E42B1C">
      <w:pPr>
        <w:rPr>
          <w:rFonts w:ascii="Times New Roman" w:hAnsi="Times New Roman" w:cs="Times New Roman"/>
          <w:sz w:val="28"/>
          <w:szCs w:val="28"/>
        </w:rPr>
      </w:pPr>
    </w:p>
    <w:p w:rsidR="00E42B1C" w:rsidRPr="00444E92" w:rsidRDefault="00E42B1C" w:rsidP="00E42B1C">
      <w:pPr>
        <w:rPr>
          <w:rFonts w:ascii="Times New Roman" w:hAnsi="Times New Roman" w:cs="Times New Roman"/>
          <w:b/>
          <w:sz w:val="28"/>
          <w:szCs w:val="28"/>
        </w:rPr>
      </w:pPr>
      <w:r w:rsidRPr="00444E92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E42B1C" w:rsidRPr="00E42B1C" w:rsidRDefault="00E42B1C" w:rsidP="00E42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EB5FB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E42B1C">
        <w:rPr>
          <w:rFonts w:ascii="Times New Roman" w:hAnsi="Times New Roman" w:cs="Times New Roman"/>
          <w:b/>
          <w:bCs/>
          <w:sz w:val="28"/>
          <w:szCs w:val="28"/>
        </w:rPr>
        <w:t>. Право.</w:t>
      </w:r>
    </w:p>
    <w:p w:rsidR="00E42B1C" w:rsidRPr="00E42B1C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>Система права.  Понятие нормы права. Нормативный правовой акт.  Виды нормативных правовых актов (законы, указы, постановления). Правоотношения как форма общественных отношений.  Структура правоотношений. Участники правоотношения. Понятие правоспособности и дееспособности. Признаки и виды правонарушений.  Понятие и виды юридической ответственности. Правомерное поведение. Признаки и виды правонарушений.  Юридическая ответственность (понятие, принципы, виды).</w:t>
      </w:r>
    </w:p>
    <w:p w:rsidR="00EB5FB9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нституция </w:t>
      </w:r>
      <w:r w:rsidRPr="00E42B1C">
        <w:rPr>
          <w:rFonts w:ascii="Times New Roman" w:hAnsi="Times New Roman" w:cs="Times New Roman"/>
          <w:sz w:val="28"/>
          <w:szCs w:val="28"/>
        </w:rPr>
        <w:t xml:space="preserve">Российской Федерации. Основы конституционного строя Российской Федерации. Федеративное устройство России. Президент Российской Федерации.  Органы законодательной и исполнительной власти в Российской Федерации.  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Взаимоотношения органов государственной власти и граждан. </w:t>
      </w:r>
    </w:p>
    <w:p w:rsidR="00EB5FB9" w:rsidRPr="00EB5FB9" w:rsidRDefault="00EB5FB9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Гражданство.</w:t>
      </w:r>
    </w:p>
    <w:p w:rsidR="00CD1439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lastRenderedPageBreak/>
        <w:t>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человека. Особенности правового</w:t>
      </w:r>
      <w:r>
        <w:rPr>
          <w:rFonts w:ascii="Times New Roman" w:hAnsi="Times New Roman" w:cs="Times New Roman"/>
          <w:sz w:val="28"/>
          <w:szCs w:val="28"/>
        </w:rPr>
        <w:t xml:space="preserve"> статуса несовершеннолетних. </w:t>
      </w:r>
    </w:p>
    <w:p w:rsidR="00CD1439" w:rsidRPr="00CD1439" w:rsidRDefault="00CD1439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Гражданское право</w:t>
      </w:r>
    </w:p>
    <w:p w:rsidR="00EB5FB9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 xml:space="preserve">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</w:t>
      </w:r>
    </w:p>
    <w:p w:rsidR="00EB5FB9" w:rsidRPr="00EB5FB9" w:rsidRDefault="00CD1439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="00EB5FB9">
        <w:rPr>
          <w:rFonts w:ascii="Times New Roman" w:hAnsi="Times New Roman" w:cs="Times New Roman"/>
          <w:b/>
          <w:sz w:val="28"/>
          <w:szCs w:val="28"/>
        </w:rPr>
        <w:t>. Семейное право.</w:t>
      </w:r>
    </w:p>
    <w:p w:rsidR="00EB5FB9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>Семейные правоотношения. Порядок и условия заключения брака. Права и обязанности родителей и детей.  </w:t>
      </w:r>
    </w:p>
    <w:p w:rsidR="00EB5FB9" w:rsidRPr="00EB5FB9" w:rsidRDefault="00EB5FB9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CD143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Трудовое право.</w:t>
      </w:r>
    </w:p>
    <w:p w:rsidR="00EB5FB9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 xml:space="preserve">Право на труд. Трудовые правоотношения. Трудоустройство несовершеннолетних. </w:t>
      </w:r>
      <w:r w:rsidR="00DE3C87" w:rsidRPr="00DE3C87">
        <w:rPr>
          <w:rFonts w:ascii="Times New Roman" w:hAnsi="Times New Roman" w:cs="Times New Roman"/>
          <w:sz w:val="28"/>
          <w:szCs w:val="28"/>
        </w:rPr>
        <w:t>Правовой статус несовершеннолетнего работника.</w:t>
      </w:r>
    </w:p>
    <w:p w:rsidR="00EB5FB9" w:rsidRPr="00EB5FB9" w:rsidRDefault="00CD1439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</w:t>
      </w:r>
      <w:r w:rsidR="00EB5FB9">
        <w:rPr>
          <w:rFonts w:ascii="Times New Roman" w:hAnsi="Times New Roman" w:cs="Times New Roman"/>
          <w:b/>
          <w:sz w:val="28"/>
          <w:szCs w:val="28"/>
        </w:rPr>
        <w:t>. Административное право.</w:t>
      </w:r>
    </w:p>
    <w:p w:rsidR="00EB5FB9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>Административные правоотношения. Административное правонарушение. Виды административных наказаний.  </w:t>
      </w:r>
    </w:p>
    <w:p w:rsidR="00EB5FB9" w:rsidRPr="00EB5FB9" w:rsidRDefault="00CD1439" w:rsidP="00E42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</w:t>
      </w:r>
      <w:r w:rsidR="00EB5FB9">
        <w:rPr>
          <w:rFonts w:ascii="Times New Roman" w:hAnsi="Times New Roman" w:cs="Times New Roman"/>
          <w:b/>
          <w:sz w:val="28"/>
          <w:szCs w:val="28"/>
        </w:rPr>
        <w:t>. Уголовное право.</w:t>
      </w:r>
    </w:p>
    <w:p w:rsidR="00E42B1C" w:rsidRPr="00E42B1C" w:rsidRDefault="00E42B1C" w:rsidP="00E42B1C">
      <w:pPr>
        <w:rPr>
          <w:rFonts w:ascii="Times New Roman" w:hAnsi="Times New Roman" w:cs="Times New Roman"/>
          <w:sz w:val="28"/>
          <w:szCs w:val="28"/>
        </w:rPr>
      </w:pPr>
      <w:r w:rsidRPr="00E42B1C">
        <w:rPr>
          <w:rFonts w:ascii="Times New Roman" w:hAnsi="Times New Roman" w:cs="Times New Roman"/>
          <w:sz w:val="28"/>
          <w:szCs w:val="28"/>
        </w:rPr>
        <w:t>Уголовное право.  Преступление (понятие, состав). Необходимая оборона и к</w:t>
      </w:r>
      <w:r>
        <w:rPr>
          <w:rFonts w:ascii="Times New Roman" w:hAnsi="Times New Roman" w:cs="Times New Roman"/>
          <w:sz w:val="28"/>
          <w:szCs w:val="28"/>
        </w:rPr>
        <w:t>райняя необходимость. Основания</w:t>
      </w:r>
      <w:r w:rsidRPr="00E42B1C">
        <w:rPr>
          <w:rFonts w:ascii="Times New Roman" w:hAnsi="Times New Roman" w:cs="Times New Roman"/>
          <w:sz w:val="28"/>
          <w:szCs w:val="28"/>
        </w:rPr>
        <w:t> 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</w:p>
    <w:p w:rsidR="00444E92" w:rsidRDefault="00444E92" w:rsidP="00444E92">
      <w:pPr>
        <w:rPr>
          <w:rFonts w:ascii="Times New Roman" w:hAnsi="Times New Roman" w:cs="Times New Roman"/>
          <w:sz w:val="28"/>
          <w:szCs w:val="28"/>
        </w:rPr>
      </w:pPr>
    </w:p>
    <w:p w:rsidR="00157D0F" w:rsidRPr="00157D0F" w:rsidRDefault="00157D0F" w:rsidP="00157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</w:t>
      </w:r>
      <w:r w:rsidRPr="00157D0F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157D0F" w:rsidRDefault="00157D0F" w:rsidP="00157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D0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038"/>
        <w:gridCol w:w="1022"/>
        <w:gridCol w:w="1299"/>
        <w:gridCol w:w="1125"/>
        <w:gridCol w:w="2162"/>
      </w:tblGrid>
      <w:tr w:rsidR="00157D0F" w:rsidTr="00A47E1C">
        <w:tc>
          <w:tcPr>
            <w:tcW w:w="988" w:type="dxa"/>
            <w:vMerge w:val="restart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38" w:type="dxa"/>
            <w:vMerge w:val="restart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2321" w:type="dxa"/>
            <w:gridSpan w:val="2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Кол. </w:t>
            </w:r>
            <w:r w:rsidR="0024553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  <w:tc>
          <w:tcPr>
            <w:tcW w:w="1125" w:type="dxa"/>
            <w:vMerge w:val="restart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62" w:type="dxa"/>
            <w:vMerge w:val="restart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EB5FB9" w:rsidTr="00A47E1C">
        <w:tc>
          <w:tcPr>
            <w:tcW w:w="988" w:type="dxa"/>
            <w:vMerge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  <w:vMerge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25" w:type="dxa"/>
            <w:vMerge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vMerge/>
          </w:tcPr>
          <w:p w:rsidR="00157D0F" w:rsidRDefault="00157D0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FB9" w:rsidTr="00A47E1C">
        <w:tc>
          <w:tcPr>
            <w:tcW w:w="9634" w:type="dxa"/>
            <w:gridSpan w:val="6"/>
          </w:tcPr>
          <w:p w:rsidR="00EB5FB9" w:rsidRPr="00EB5FB9" w:rsidRDefault="00FD5EF2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 Право (104</w:t>
            </w:r>
            <w:r w:rsidR="0000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B5FB9" w:rsidTr="00A47E1C">
        <w:tc>
          <w:tcPr>
            <w:tcW w:w="988" w:type="dxa"/>
          </w:tcPr>
          <w:p w:rsidR="00157D0F" w:rsidRPr="00157D0F" w:rsidRDefault="00157D0F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157D0F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B1C">
              <w:rPr>
                <w:rFonts w:ascii="Times New Roman" w:hAnsi="Times New Roman" w:cs="Times New Roman"/>
                <w:sz w:val="28"/>
                <w:szCs w:val="28"/>
              </w:rPr>
              <w:t>Система права.</w:t>
            </w:r>
          </w:p>
        </w:tc>
        <w:tc>
          <w:tcPr>
            <w:tcW w:w="1022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157D0F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157D0F" w:rsidRDefault="00A47E1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c>
          <w:tcPr>
            <w:tcW w:w="988" w:type="dxa"/>
          </w:tcPr>
          <w:p w:rsidR="00157D0F" w:rsidRPr="00157D0F" w:rsidRDefault="00157D0F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157D0F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Понятие нормы права.</w:t>
            </w:r>
          </w:p>
        </w:tc>
        <w:tc>
          <w:tcPr>
            <w:tcW w:w="1022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157D0F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157D0F" w:rsidRDefault="00A47E1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rPr>
          <w:trHeight w:val="751"/>
        </w:trPr>
        <w:tc>
          <w:tcPr>
            <w:tcW w:w="988" w:type="dxa"/>
          </w:tcPr>
          <w:p w:rsidR="00157D0F" w:rsidRPr="00157D0F" w:rsidRDefault="00157D0F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157D0F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акт.</w:t>
            </w:r>
          </w:p>
        </w:tc>
        <w:tc>
          <w:tcPr>
            <w:tcW w:w="1022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157D0F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157D0F" w:rsidRDefault="00A47E1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</w:tr>
      <w:tr w:rsidR="00EB5FB9" w:rsidTr="00A47E1C">
        <w:tc>
          <w:tcPr>
            <w:tcW w:w="988" w:type="dxa"/>
          </w:tcPr>
          <w:p w:rsidR="00157D0F" w:rsidRPr="00157D0F" w:rsidRDefault="00157D0F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157D0F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 xml:space="preserve">Виды нормативных </w:t>
            </w:r>
            <w:r w:rsidRPr="00EB5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правовых актов (законы, указы, постановления).</w:t>
            </w:r>
          </w:p>
        </w:tc>
        <w:tc>
          <w:tcPr>
            <w:tcW w:w="1022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99" w:type="dxa"/>
          </w:tcPr>
          <w:p w:rsidR="00157D0F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157D0F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157D0F" w:rsidRDefault="00A47E1C" w:rsidP="00A47E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EB5FB9">
            <w:pPr>
              <w:tabs>
                <w:tab w:val="left" w:pos="6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Правоотношения как форма общественных отношений.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A47E1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1D424C" w:rsidTr="00A47E1C">
        <w:tc>
          <w:tcPr>
            <w:tcW w:w="988" w:type="dxa"/>
          </w:tcPr>
          <w:p w:rsidR="001D424C" w:rsidRPr="00157D0F" w:rsidRDefault="001D424C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1D424C" w:rsidRPr="00EB5FB9" w:rsidRDefault="001D424C" w:rsidP="00EB5FB9">
            <w:pPr>
              <w:tabs>
                <w:tab w:val="left" w:pos="6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правоотношений</w:t>
            </w:r>
          </w:p>
        </w:tc>
        <w:tc>
          <w:tcPr>
            <w:tcW w:w="1022" w:type="dxa"/>
          </w:tcPr>
          <w:p w:rsidR="001D424C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D424C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1D424C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1D424C" w:rsidRDefault="001D424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D424C" w:rsidTr="00A47E1C">
        <w:tc>
          <w:tcPr>
            <w:tcW w:w="988" w:type="dxa"/>
          </w:tcPr>
          <w:p w:rsidR="001D424C" w:rsidRPr="00157D0F" w:rsidRDefault="001D424C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1D424C" w:rsidRDefault="001D424C" w:rsidP="00EB5FB9">
            <w:pPr>
              <w:tabs>
                <w:tab w:val="left" w:pos="6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правоотношений</w:t>
            </w:r>
          </w:p>
        </w:tc>
        <w:tc>
          <w:tcPr>
            <w:tcW w:w="1022" w:type="dxa"/>
          </w:tcPr>
          <w:p w:rsidR="001D424C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1D424C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1D424C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1D424C" w:rsidRDefault="001D424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EB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Понятие правоспособности и дееспособности.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1D424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EB5FB9">
            <w:pPr>
              <w:tabs>
                <w:tab w:val="left" w:pos="17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Признаки и виды правонарушений.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1D424C" w:rsidP="001D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Понятие и виды юридической ответственности.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1D424C" w:rsidP="001D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Правомерное поведение.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1D424C" w:rsidP="001D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(понятие, принципы, виды).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1D424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D4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</w:t>
            </w:r>
            <w:r w:rsidR="001D424C">
              <w:rPr>
                <w:rFonts w:ascii="Times New Roman" w:hAnsi="Times New Roman" w:cs="Times New Roman"/>
                <w:sz w:val="28"/>
                <w:szCs w:val="28"/>
              </w:rPr>
              <w:t> РФ.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Основы конституционного строя Российской Федерации.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Федеративное устройство России.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Президент Российской Федерации.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Органы законодательной и исполнительной власти в Российской Федерации. 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судебной системы РФ.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B5FB9" w:rsidP="00EB5FB9">
            <w:pPr>
              <w:tabs>
                <w:tab w:val="left" w:pos="6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FB9">
              <w:rPr>
                <w:rFonts w:ascii="Times New Roman" w:hAnsi="Times New Roman" w:cs="Times New Roman"/>
                <w:sz w:val="28"/>
                <w:szCs w:val="28"/>
              </w:rPr>
              <w:t>Судебная система России.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Конституционный суд РФ.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5F000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Система судов общей юрисдикции.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BD49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6A3CAF">
            <w:pPr>
              <w:tabs>
                <w:tab w:val="left" w:pos="7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Прокуратура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Адвокатура.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Нотариат.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Взаимоотношения органов государственной власти и граждан.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6A3CAF" w:rsidTr="00A47E1C">
        <w:tc>
          <w:tcPr>
            <w:tcW w:w="9634" w:type="dxa"/>
            <w:gridSpan w:val="6"/>
          </w:tcPr>
          <w:p w:rsidR="006A3CAF" w:rsidRPr="006A3CAF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 Гражданство (24</w:t>
            </w:r>
            <w:r w:rsidR="0000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6A3CA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F">
              <w:rPr>
                <w:rFonts w:ascii="Times New Roman" w:hAnsi="Times New Roman" w:cs="Times New Roman"/>
                <w:sz w:val="28"/>
                <w:szCs w:val="28"/>
              </w:rPr>
              <w:t>Понятие гражданства РФ.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Права, свободы человека и гражданина в России, их гарантии.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Конституционные обязанности гражданина.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защита прав человека.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763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CD1439" w:rsidP="00CD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прав человека.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Особенности правового статуса несовершеннолетних.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CD1439" w:rsidTr="00A47E1C">
        <w:tc>
          <w:tcPr>
            <w:tcW w:w="9634" w:type="dxa"/>
            <w:gridSpan w:val="6"/>
          </w:tcPr>
          <w:p w:rsidR="00CD1439" w:rsidRPr="00CD1439" w:rsidRDefault="00CD1439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 Гражданское право</w:t>
            </w:r>
            <w:r w:rsidR="00FD5E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(20 часов)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Правовые основы гражданских правоотношений.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E152D0">
            <w:pPr>
              <w:tabs>
                <w:tab w:val="left" w:pos="8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Правоспособность и дееспособность участников гражданских правоотношений.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E152D0">
            <w:pPr>
              <w:tabs>
                <w:tab w:val="left" w:pos="6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Дееспособность несовершеннолетних.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Право собственности.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FD5EF2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152D0" w:rsidTr="00A47E1C">
        <w:tc>
          <w:tcPr>
            <w:tcW w:w="9634" w:type="dxa"/>
            <w:gridSpan w:val="6"/>
          </w:tcPr>
          <w:p w:rsidR="00E152D0" w:rsidRPr="00E152D0" w:rsidRDefault="00CD143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</w:t>
            </w:r>
            <w:r w:rsidR="00E152D0">
              <w:rPr>
                <w:rFonts w:ascii="Times New Roman" w:hAnsi="Times New Roman" w:cs="Times New Roman"/>
                <w:b/>
                <w:sz w:val="28"/>
                <w:szCs w:val="28"/>
              </w:rPr>
              <w:t>. Семейное право</w:t>
            </w:r>
            <w:r w:rsidR="0000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часов)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B1C"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Порядок и условия заключения брака.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 xml:space="preserve">Права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 родителей и детей.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E152D0" w:rsidTr="00A47E1C">
        <w:tc>
          <w:tcPr>
            <w:tcW w:w="9634" w:type="dxa"/>
            <w:gridSpan w:val="6"/>
          </w:tcPr>
          <w:p w:rsidR="00E152D0" w:rsidRDefault="00CD143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5</w:t>
            </w:r>
            <w:r w:rsidR="00000ECF">
              <w:rPr>
                <w:rFonts w:ascii="Times New Roman" w:hAnsi="Times New Roman" w:cs="Times New Roman"/>
                <w:b/>
                <w:sz w:val="28"/>
                <w:szCs w:val="28"/>
              </w:rPr>
              <w:t>. Трудовое право (16 часов)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на труд.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Трудовые правоотношения.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E152D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2D0">
              <w:rPr>
                <w:rFonts w:ascii="Times New Roman" w:hAnsi="Times New Roman" w:cs="Times New Roman"/>
                <w:sz w:val="28"/>
                <w:szCs w:val="28"/>
              </w:rPr>
              <w:t>Трудоустройство несовершеннолетних.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B5FB9" w:rsidTr="00A47E1C">
        <w:tc>
          <w:tcPr>
            <w:tcW w:w="988" w:type="dxa"/>
          </w:tcPr>
          <w:p w:rsidR="00EB5FB9" w:rsidRPr="00157D0F" w:rsidRDefault="00EB5FB9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B5FB9" w:rsidRDefault="00DE3C87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Правовой статус несовершеннолетнего работника.</w:t>
            </w:r>
          </w:p>
        </w:tc>
        <w:tc>
          <w:tcPr>
            <w:tcW w:w="1022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B5FB9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B5FB9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B5FB9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000ECF" w:rsidTr="00A47E1C">
        <w:tc>
          <w:tcPr>
            <w:tcW w:w="9634" w:type="dxa"/>
            <w:gridSpan w:val="6"/>
          </w:tcPr>
          <w:p w:rsidR="00000ECF" w:rsidRPr="00000ECF" w:rsidRDefault="00CD143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6</w:t>
            </w:r>
            <w:r w:rsidR="00000ECF">
              <w:rPr>
                <w:rFonts w:ascii="Times New Roman" w:hAnsi="Times New Roman" w:cs="Times New Roman"/>
                <w:b/>
                <w:sz w:val="28"/>
                <w:szCs w:val="28"/>
              </w:rPr>
              <w:t>. Административное право (12 часов)</w:t>
            </w:r>
          </w:p>
        </w:tc>
      </w:tr>
      <w:tr w:rsidR="00E152D0" w:rsidTr="00A47E1C">
        <w:tc>
          <w:tcPr>
            <w:tcW w:w="988" w:type="dxa"/>
          </w:tcPr>
          <w:p w:rsidR="00E152D0" w:rsidRPr="00157D0F" w:rsidRDefault="00E152D0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152D0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правоотношения.</w:t>
            </w:r>
          </w:p>
        </w:tc>
        <w:tc>
          <w:tcPr>
            <w:tcW w:w="1022" w:type="dxa"/>
          </w:tcPr>
          <w:p w:rsidR="00E152D0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152D0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152D0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152D0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E152D0" w:rsidTr="00A47E1C">
        <w:tc>
          <w:tcPr>
            <w:tcW w:w="988" w:type="dxa"/>
          </w:tcPr>
          <w:p w:rsidR="00E152D0" w:rsidRPr="00157D0F" w:rsidRDefault="00E152D0" w:rsidP="00157D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E152D0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Административное правонарушение.</w:t>
            </w:r>
          </w:p>
        </w:tc>
        <w:tc>
          <w:tcPr>
            <w:tcW w:w="1022" w:type="dxa"/>
          </w:tcPr>
          <w:p w:rsidR="00E152D0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E152D0" w:rsidRDefault="00245536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E152D0" w:rsidRDefault="00000EC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E152D0" w:rsidRDefault="003044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наказаний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304479" w:rsidTr="00A47E1C">
        <w:tc>
          <w:tcPr>
            <w:tcW w:w="9634" w:type="dxa"/>
            <w:gridSpan w:val="6"/>
          </w:tcPr>
          <w:p w:rsidR="00304479" w:rsidRPr="00000ECF" w:rsidRDefault="00304479" w:rsidP="00304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7. Уголовное право (28 часов)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Уголовное право.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Преступление (понятие, состав).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Необходимая оборона и крайняя необходимость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Основания привлечения и освобождения от уголовной ответственности.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 несовершеннолетних.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Понятие и цели уголовного наказания.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ECF">
              <w:rPr>
                <w:rFonts w:ascii="Times New Roman" w:hAnsi="Times New Roman" w:cs="Times New Roman"/>
                <w:sz w:val="28"/>
                <w:szCs w:val="28"/>
              </w:rPr>
              <w:t>Виды наказаний.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304479" w:rsidRDefault="00FD5EF2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304479" w:rsidTr="00A47E1C">
        <w:tc>
          <w:tcPr>
            <w:tcW w:w="988" w:type="dxa"/>
          </w:tcPr>
          <w:p w:rsidR="00304479" w:rsidRPr="00157D0F" w:rsidRDefault="00304479" w:rsidP="003044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8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99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25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162" w:type="dxa"/>
          </w:tcPr>
          <w:p w:rsidR="00304479" w:rsidRDefault="00304479" w:rsidP="00304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D0F" w:rsidRDefault="00157D0F" w:rsidP="00157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5BD9" w:rsidRDefault="00B15BD9" w:rsidP="00157D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BD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3-го года обучения</w:t>
      </w:r>
    </w:p>
    <w:tbl>
      <w:tblPr>
        <w:tblStyle w:val="a3"/>
        <w:tblW w:w="10637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21"/>
        <w:gridCol w:w="572"/>
        <w:gridCol w:w="1412"/>
        <w:gridCol w:w="992"/>
        <w:gridCol w:w="3261"/>
        <w:gridCol w:w="1144"/>
        <w:gridCol w:w="1412"/>
        <w:gridCol w:w="1423"/>
      </w:tblGrid>
      <w:tr w:rsidR="00A15ABC" w:rsidTr="00E860FF">
        <w:tc>
          <w:tcPr>
            <w:tcW w:w="421" w:type="dxa"/>
          </w:tcPr>
          <w:p w:rsidR="00A15ABC" w:rsidRPr="00B15BD9" w:rsidRDefault="00A15ABC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BD9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72" w:type="dxa"/>
          </w:tcPr>
          <w:p w:rsidR="00A15ABC" w:rsidRPr="00B15BD9" w:rsidRDefault="00A15ABC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412" w:type="dxa"/>
          </w:tcPr>
          <w:p w:rsidR="00A15ABC" w:rsidRPr="00B15BD9" w:rsidRDefault="00A15ABC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992" w:type="dxa"/>
          </w:tcPr>
          <w:p w:rsidR="00A15ABC" w:rsidRPr="00B15BD9" w:rsidRDefault="00A15ABC" w:rsidP="00B15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261" w:type="dxa"/>
          </w:tcPr>
          <w:p w:rsidR="00A15ABC" w:rsidRPr="00B15BD9" w:rsidRDefault="00A15ABC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44" w:type="dxa"/>
          </w:tcPr>
          <w:p w:rsidR="00A15ABC" w:rsidRPr="00B15BD9" w:rsidRDefault="00A15ABC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2" w:type="dxa"/>
          </w:tcPr>
          <w:p w:rsidR="00A15ABC" w:rsidRPr="00B15BD9" w:rsidRDefault="00A15ABC" w:rsidP="00A15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423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Система права.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8744B5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Система права.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260608" w:rsidP="0057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7290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423" w:type="dxa"/>
          </w:tcPr>
          <w:p w:rsidR="00A15ABC" w:rsidRDefault="00260608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Понятие нормы права.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8744B5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Понятие нормы права.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260608" w:rsidP="00260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1423" w:type="dxa"/>
          </w:tcPr>
          <w:p w:rsidR="00A15ABC" w:rsidRDefault="00260608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260608" w:rsidP="00874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260608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423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Виды нормативных правовых актов (законы, указы, постановления).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Виды нормативных правовых актов (законы, указы, постановления).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</w:tc>
        <w:tc>
          <w:tcPr>
            <w:tcW w:w="1423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Правоотношения как форма общественных 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Правоотношения как форма общественных 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57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Структура правоотношений.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Структура правоотношений.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Участники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57290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Участники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445F20" w:rsidP="00445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1" w:type="dxa"/>
          </w:tcPr>
          <w:p w:rsidR="00A15ABC" w:rsidRDefault="00A15ABC" w:rsidP="00746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r w:rsidRPr="00FE3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746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Понятие дееспособности.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Признаки и виды правонарушений.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44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игра «Назови правонарушение»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44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игра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Понятие и виды юридической ответственности.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Понятие и виды юридической ответственности.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445F20" w:rsidP="00A15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Правомерное поведение.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B">
              <w:rPr>
                <w:rFonts w:ascii="Times New Roman" w:hAnsi="Times New Roman" w:cs="Times New Roman"/>
                <w:sz w:val="28"/>
                <w:szCs w:val="28"/>
              </w:rPr>
              <w:t>Правомерное поведение.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44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(понятие, принципы, виды).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445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423" w:type="dxa"/>
          </w:tcPr>
          <w:p w:rsidR="00A15ABC" w:rsidRDefault="00445F20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«Юридическая ответственность»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Конституция </w:t>
            </w: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BA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игра «Конституция РФ»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23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игра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Основы конституционн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строя Российской Федерации.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445F20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BA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Основы конституционн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строя Российской Федерации.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BA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Федеративное устройство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Федеративное устройство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E86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Президент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Президент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законодательной </w:t>
            </w: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власти в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BA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законодательной </w:t>
            </w: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власти в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</w:tc>
        <w:tc>
          <w:tcPr>
            <w:tcW w:w="1423" w:type="dxa"/>
          </w:tcPr>
          <w:p w:rsidR="00A15ABC" w:rsidRDefault="00E860FF" w:rsidP="00E86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BA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судебной системы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судебной системы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23" w:type="dxa"/>
          </w:tcPr>
          <w:p w:rsidR="00A15ABC" w:rsidRDefault="00E860FF" w:rsidP="00A15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BA3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Судебная система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Судебная система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Конституционный суд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Конституционный суд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Система судов общей юрисдикции.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E86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«Судебное заседание»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Прокуратура.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Прокуратура.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Адвокатура.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9AE">
              <w:rPr>
                <w:rFonts w:ascii="Times New Roman" w:hAnsi="Times New Roman" w:cs="Times New Roman"/>
                <w:sz w:val="28"/>
                <w:szCs w:val="28"/>
              </w:rPr>
              <w:t>Адвокатура.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тестирвоание</w:t>
            </w:r>
            <w:proofErr w:type="spellEnd"/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Нотариат.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Нотариат.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FE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Зачетная контрольная работа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Зачет. занятие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Контр. работа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Взаимоотношения органов государственной власти и граждан.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E860F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Взаимоотношения органов государственной власти и граждан.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E860FF" w:rsidP="00E86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23" w:type="dxa"/>
          </w:tcPr>
          <w:p w:rsidR="00A15ABC" w:rsidRDefault="003763CF" w:rsidP="00376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Понятие гражданства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Понятие гражданства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C90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</w:tcPr>
          <w:p w:rsidR="00A15ABC" w:rsidRDefault="003763CF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Права, свободы человека и гражданина в России, их гарантии.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Права, свободы человека и гражданина в России, их гарантии.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Конституционные обязанности гражданина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на знание конституционных обязанностей</w:t>
            </w: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гражданина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защита прав человека.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защита прав человека.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прав человека</w:t>
            </w: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CD1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прав человека</w:t>
            </w: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  <w:tc>
          <w:tcPr>
            <w:tcW w:w="1423" w:type="dxa"/>
          </w:tcPr>
          <w:p w:rsidR="00A15ABC" w:rsidRDefault="003044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>Особенности правового статуса несовершеннолетних.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3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правового </w:t>
            </w:r>
            <w:r w:rsidRPr="00CD14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статуса несовершеннолетних.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F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423" w:type="dxa"/>
          </w:tcPr>
          <w:p w:rsidR="00A15ABC" w:rsidRDefault="003044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Правовые основы гражданских правоотношений.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23" w:type="dxa"/>
          </w:tcPr>
          <w:p w:rsidR="00A15ABC" w:rsidRDefault="00C90A79" w:rsidP="00A1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B15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Правовые основы гражданских правоотношений.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B15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B15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Правоспособность участников гражданских правоотношений.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746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ееспособность участников гражданских правоотношений.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DE3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Дееспособность несовершеннолетних.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Дееспособность несовершеннолетних.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 собственности.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 собственности.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 собственности на землю.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 собственности на землю.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Порядок и условия заключения брака.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Порядок и условия заключения брака.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родителей и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родителей и детей.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 на труд.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 на труд.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Трудовые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C90A79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Трудовые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Трудоустройство несовершеннолетних.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Трудоустройство несовершеннолетних.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Правовой статус несовершеннолетнего работника.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Правовой статус несовершеннолетнего работника.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Административное правонарушение.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Административное правонарушение.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наказаний.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наказаний.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Уголовное право.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C87">
              <w:rPr>
                <w:rFonts w:ascii="Times New Roman" w:hAnsi="Times New Roman" w:cs="Times New Roman"/>
                <w:sz w:val="28"/>
                <w:szCs w:val="28"/>
              </w:rPr>
              <w:t>Уголовное право.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Преступление (понятие, состав).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Преступление (понятие, состав).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Необходимая оборона и крайняя необходимость.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Необходимая оборона и крайняя необходимость.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</w:t>
            </w: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уголовной ответственности.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746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освобождения от уголовной ответственности.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746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Понятие и цели уголовного наказания.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D45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 w:val="restart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Понятие и цели уголовного наказания.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Виды наказаний.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1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Фронт. опрос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D05">
              <w:rPr>
                <w:rFonts w:ascii="Times New Roman" w:hAnsi="Times New Roman" w:cs="Times New Roman"/>
                <w:sz w:val="28"/>
                <w:szCs w:val="28"/>
              </w:rPr>
              <w:t>Виды наказаний.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2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Повтор. материала</w:t>
            </w:r>
          </w:p>
        </w:tc>
      </w:tr>
      <w:tr w:rsidR="00A15ABC" w:rsidTr="00E860FF">
        <w:tc>
          <w:tcPr>
            <w:tcW w:w="421" w:type="dxa"/>
            <w:vMerge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17</w:t>
            </w:r>
            <w:r w:rsidRPr="00A15DF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992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A15ABC" w:rsidRDefault="00A15ABC" w:rsidP="00FE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144" w:type="dxa"/>
          </w:tcPr>
          <w:p w:rsidR="00A15ABC" w:rsidRDefault="00A15ABC" w:rsidP="00157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1412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423" w:type="dxa"/>
          </w:tcPr>
          <w:p w:rsidR="00A15ABC" w:rsidRDefault="00BA769F" w:rsidP="00B1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C948AA" w:rsidRDefault="00C948AA">
      <w:pPr>
        <w:rPr>
          <w:rFonts w:ascii="Times New Roman" w:hAnsi="Times New Roman" w:cs="Times New Roman"/>
          <w:sz w:val="28"/>
          <w:szCs w:val="28"/>
        </w:rPr>
      </w:pPr>
    </w:p>
    <w:p w:rsidR="00D6093D" w:rsidRDefault="00D6093D">
      <w:pPr>
        <w:rPr>
          <w:rFonts w:ascii="Times New Roman" w:hAnsi="Times New Roman" w:cs="Times New Roman"/>
          <w:sz w:val="28"/>
          <w:szCs w:val="28"/>
        </w:rPr>
      </w:pPr>
    </w:p>
    <w:p w:rsidR="00D6093D" w:rsidRDefault="00D6093D">
      <w:pPr>
        <w:rPr>
          <w:rFonts w:ascii="Times New Roman" w:hAnsi="Times New Roman" w:cs="Times New Roman"/>
          <w:sz w:val="28"/>
          <w:szCs w:val="28"/>
        </w:rPr>
      </w:pPr>
    </w:p>
    <w:p w:rsidR="00C948AA" w:rsidRDefault="00C948AA" w:rsidP="00B15BD9">
      <w:pPr>
        <w:rPr>
          <w:rFonts w:ascii="Times New Roman" w:hAnsi="Times New Roman" w:cs="Times New Roman"/>
          <w:sz w:val="28"/>
          <w:szCs w:val="28"/>
        </w:rPr>
      </w:pPr>
      <w:r w:rsidRPr="0056539D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Александрова, И. Ю</w:t>
      </w:r>
      <w:r w:rsidRPr="000B262B">
        <w:rPr>
          <w:rFonts w:ascii="Times New Roman" w:hAnsi="Times New Roman" w:cs="Times New Roman"/>
          <w:sz w:val="28"/>
          <w:szCs w:val="28"/>
        </w:rPr>
        <w:t>. Обществознание. Интенсивный курс / И. Ю. Александрова, В. В. Владимирова, Л. Ш. Лозовский. – М.: Айрис-Пресс, 2010.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Бахмутова, Л. С.</w:t>
      </w:r>
      <w:r w:rsidRPr="000B262B">
        <w:rPr>
          <w:rFonts w:ascii="Times New Roman" w:hAnsi="Times New Roman" w:cs="Times New Roman"/>
          <w:sz w:val="28"/>
          <w:szCs w:val="28"/>
        </w:rPr>
        <w:t xml:space="preserve"> Методика преподавания обществознания: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 для студентов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. учеб. заведений: в 2 ч. / Л. С. Бахмутова. – М.: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. ИЦ ВЛАДОС, 2001.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B262B">
        <w:rPr>
          <w:rFonts w:ascii="Times New Roman" w:hAnsi="Times New Roman" w:cs="Times New Roman"/>
          <w:i/>
          <w:iCs/>
          <w:sz w:val="28"/>
          <w:szCs w:val="28"/>
        </w:rPr>
        <w:t>Бекешев</w:t>
      </w:r>
      <w:proofErr w:type="spellEnd"/>
      <w:r w:rsidRPr="000B262B">
        <w:rPr>
          <w:rFonts w:ascii="Times New Roman" w:hAnsi="Times New Roman" w:cs="Times New Roman"/>
          <w:i/>
          <w:iCs/>
          <w:sz w:val="28"/>
          <w:szCs w:val="28"/>
        </w:rPr>
        <w:t>, К. А.</w:t>
      </w:r>
      <w:r w:rsidRPr="000B262B">
        <w:rPr>
          <w:rFonts w:ascii="Times New Roman" w:hAnsi="Times New Roman" w:cs="Times New Roman"/>
          <w:sz w:val="28"/>
          <w:szCs w:val="28"/>
        </w:rPr>
        <w:t xml:space="preserve"> Обществознание: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 / К. А.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Бекешев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. – М.: Проспект, 2010.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Боголюбов, Л. Н.</w:t>
      </w:r>
      <w:r w:rsidRPr="000B262B">
        <w:rPr>
          <w:rFonts w:ascii="Times New Roman" w:hAnsi="Times New Roman" w:cs="Times New Roman"/>
          <w:sz w:val="28"/>
          <w:szCs w:val="28"/>
        </w:rPr>
        <w:t xml:space="preserve"> Общая методика преподавания обществознания в школе / Л. Н. Боголюбов, Л. Ф. Иванова, А. Ю.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. – М.: Дрофа, 2008.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Гражданский</w:t>
      </w:r>
      <w:r w:rsidRPr="000B262B">
        <w:rPr>
          <w:rFonts w:ascii="Times New Roman" w:hAnsi="Times New Roman" w:cs="Times New Roman"/>
          <w:sz w:val="28"/>
          <w:szCs w:val="28"/>
        </w:rPr>
        <w:t> кодекс Российской Федерации.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B262B">
        <w:rPr>
          <w:rFonts w:ascii="Times New Roman" w:hAnsi="Times New Roman" w:cs="Times New Roman"/>
          <w:i/>
          <w:iCs/>
          <w:sz w:val="28"/>
          <w:szCs w:val="28"/>
        </w:rPr>
        <w:t>Домашек</w:t>
      </w:r>
      <w:proofErr w:type="spellEnd"/>
      <w:r w:rsidRPr="000B262B">
        <w:rPr>
          <w:rFonts w:ascii="Times New Roman" w:hAnsi="Times New Roman" w:cs="Times New Roman"/>
          <w:i/>
          <w:iCs/>
          <w:sz w:val="28"/>
          <w:szCs w:val="28"/>
        </w:rPr>
        <w:t>, Е. В. </w:t>
      </w:r>
      <w:r w:rsidRPr="000B262B">
        <w:rPr>
          <w:rFonts w:ascii="Times New Roman" w:hAnsi="Times New Roman" w:cs="Times New Roman"/>
          <w:sz w:val="28"/>
          <w:szCs w:val="28"/>
        </w:rPr>
        <w:t xml:space="preserve">Школьный справочник по обществознанию / Е. В.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Домашек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. – Ростов н/Д.: Феникс, 2010.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B262B">
        <w:rPr>
          <w:rFonts w:ascii="Times New Roman" w:hAnsi="Times New Roman" w:cs="Times New Roman"/>
          <w:i/>
          <w:iCs/>
          <w:sz w:val="28"/>
          <w:szCs w:val="28"/>
        </w:rPr>
        <w:t>Дыдко</w:t>
      </w:r>
      <w:proofErr w:type="spellEnd"/>
      <w:r w:rsidRPr="000B262B">
        <w:rPr>
          <w:rFonts w:ascii="Times New Roman" w:hAnsi="Times New Roman" w:cs="Times New Roman"/>
          <w:i/>
          <w:iCs/>
          <w:sz w:val="28"/>
          <w:szCs w:val="28"/>
        </w:rPr>
        <w:t>, С. Н. </w:t>
      </w:r>
      <w:r w:rsidRPr="000B262B">
        <w:rPr>
          <w:rFonts w:ascii="Times New Roman" w:hAnsi="Times New Roman" w:cs="Times New Roman"/>
          <w:sz w:val="28"/>
          <w:szCs w:val="28"/>
        </w:rPr>
        <w:t>Обществознание. 8–11 классы: справ.</w:t>
      </w:r>
      <w:r w:rsidR="00D6093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B262B">
        <w:rPr>
          <w:rFonts w:ascii="Times New Roman" w:hAnsi="Times New Roman" w:cs="Times New Roman"/>
          <w:sz w:val="28"/>
          <w:szCs w:val="28"/>
        </w:rPr>
        <w:t xml:space="preserve">материалы / С. Н.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Дыдко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. – М.: АСТ: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ПолиграфИздат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, 2010.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Кодекс</w:t>
      </w:r>
      <w:r w:rsidRPr="000B262B">
        <w:rPr>
          <w:rFonts w:ascii="Times New Roman" w:hAnsi="Times New Roman" w:cs="Times New Roman"/>
          <w:sz w:val="28"/>
          <w:szCs w:val="28"/>
        </w:rPr>
        <w:t> об административных правонарушениях.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Конституция </w:t>
      </w:r>
      <w:r w:rsidRPr="000B262B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B262B">
        <w:rPr>
          <w:rFonts w:ascii="Times New Roman" w:hAnsi="Times New Roman" w:cs="Times New Roman"/>
          <w:i/>
          <w:iCs/>
          <w:sz w:val="28"/>
          <w:szCs w:val="28"/>
        </w:rPr>
        <w:t>Лазебникова</w:t>
      </w:r>
      <w:proofErr w:type="spellEnd"/>
      <w:r w:rsidRPr="000B262B">
        <w:rPr>
          <w:rFonts w:ascii="Times New Roman" w:hAnsi="Times New Roman" w:cs="Times New Roman"/>
          <w:i/>
          <w:iCs/>
          <w:sz w:val="28"/>
          <w:szCs w:val="28"/>
        </w:rPr>
        <w:t>, А. Ю.</w:t>
      </w:r>
      <w:r w:rsidRPr="000B262B">
        <w:rPr>
          <w:rFonts w:ascii="Times New Roman" w:hAnsi="Times New Roman" w:cs="Times New Roman"/>
          <w:sz w:val="28"/>
          <w:szCs w:val="28"/>
        </w:rPr>
        <w:t> Современное школьное обществознание: метод.</w:t>
      </w:r>
      <w:r w:rsidR="00D6093D">
        <w:rPr>
          <w:rFonts w:ascii="Times New Roman" w:hAnsi="Times New Roman" w:cs="Times New Roman"/>
          <w:sz w:val="28"/>
          <w:szCs w:val="28"/>
        </w:rPr>
        <w:t xml:space="preserve"> </w:t>
      </w:r>
      <w:r w:rsidRPr="000B262B">
        <w:rPr>
          <w:rFonts w:ascii="Times New Roman" w:hAnsi="Times New Roman" w:cs="Times New Roman"/>
          <w:sz w:val="28"/>
          <w:szCs w:val="28"/>
        </w:rPr>
        <w:t xml:space="preserve">пособие для учителя с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дидакт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 xml:space="preserve">. материалами / А. Ю.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Лазебникова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. – М.: Школа-Пресс, 2000.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Обществознание. </w:t>
      </w:r>
      <w:r w:rsidRPr="000B262B">
        <w:rPr>
          <w:rFonts w:ascii="Times New Roman" w:hAnsi="Times New Roman" w:cs="Times New Roman"/>
          <w:sz w:val="28"/>
          <w:szCs w:val="28"/>
        </w:rPr>
        <w:t xml:space="preserve">Право. Экономика: сб.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/ авт.-сост. Е. И.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Колусева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, Т. А. Корнева. – Волгоград: Учитель, 2006. – 123 с.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Правовое</w:t>
      </w:r>
      <w:r w:rsidRPr="000B262B">
        <w:rPr>
          <w:rFonts w:ascii="Times New Roman" w:hAnsi="Times New Roman" w:cs="Times New Roman"/>
          <w:sz w:val="28"/>
          <w:szCs w:val="28"/>
        </w:rPr>
        <w:t xml:space="preserve"> воспитание школьников: 5–9 классы: конспекты занятий / сост. О. В. </w:t>
      </w:r>
      <w:proofErr w:type="spellStart"/>
      <w:r w:rsidRPr="000B262B">
        <w:rPr>
          <w:rFonts w:ascii="Times New Roman" w:hAnsi="Times New Roman" w:cs="Times New Roman"/>
          <w:sz w:val="28"/>
          <w:szCs w:val="28"/>
        </w:rPr>
        <w:t>Летнева</w:t>
      </w:r>
      <w:proofErr w:type="spellEnd"/>
      <w:r w:rsidRPr="000B262B">
        <w:rPr>
          <w:rFonts w:ascii="Times New Roman" w:hAnsi="Times New Roman" w:cs="Times New Roman"/>
          <w:sz w:val="28"/>
          <w:szCs w:val="28"/>
        </w:rPr>
        <w:t>. – Волгоград: Учитель, 2006.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Сазонова, Г. Г.</w:t>
      </w:r>
      <w:r w:rsidRPr="000B262B">
        <w:rPr>
          <w:rFonts w:ascii="Times New Roman" w:hAnsi="Times New Roman" w:cs="Times New Roman"/>
          <w:sz w:val="28"/>
          <w:szCs w:val="28"/>
        </w:rPr>
        <w:t> Обществознание в таблицах и схемах / Г. Г. Сазонова. – М.: Виктория Плюс, 2007.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Семейный</w:t>
      </w:r>
      <w:r w:rsidRPr="000B262B">
        <w:rPr>
          <w:rFonts w:ascii="Times New Roman" w:hAnsi="Times New Roman" w:cs="Times New Roman"/>
          <w:sz w:val="28"/>
          <w:szCs w:val="28"/>
        </w:rPr>
        <w:t> кодекс РФ.</w:t>
      </w:r>
    </w:p>
    <w:p w:rsidR="000B262B" w:rsidRPr="000B262B" w:rsidRDefault="000B262B" w:rsidP="000B262B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B262B">
        <w:rPr>
          <w:rFonts w:ascii="Times New Roman" w:hAnsi="Times New Roman" w:cs="Times New Roman"/>
          <w:i/>
          <w:iCs/>
          <w:sz w:val="28"/>
          <w:szCs w:val="28"/>
        </w:rPr>
        <w:t>Трудовой</w:t>
      </w:r>
      <w:r w:rsidRPr="000B262B">
        <w:rPr>
          <w:rFonts w:ascii="Times New Roman" w:hAnsi="Times New Roman" w:cs="Times New Roman"/>
          <w:sz w:val="28"/>
          <w:szCs w:val="28"/>
        </w:rPr>
        <w:t> кодекс РФ.</w:t>
      </w:r>
    </w:p>
    <w:sectPr w:rsidR="000B262B" w:rsidRPr="000B262B" w:rsidSect="00B209D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7DF"/>
    <w:multiLevelType w:val="multilevel"/>
    <w:tmpl w:val="4EB4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37342"/>
    <w:multiLevelType w:val="hybridMultilevel"/>
    <w:tmpl w:val="B6F08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F73A3"/>
    <w:multiLevelType w:val="multilevel"/>
    <w:tmpl w:val="022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D5E89"/>
    <w:multiLevelType w:val="multilevel"/>
    <w:tmpl w:val="0CC6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032C9"/>
    <w:multiLevelType w:val="multilevel"/>
    <w:tmpl w:val="F2D6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1B6055"/>
    <w:multiLevelType w:val="multilevel"/>
    <w:tmpl w:val="BB58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91E46"/>
    <w:multiLevelType w:val="hybridMultilevel"/>
    <w:tmpl w:val="4106E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72CF"/>
    <w:multiLevelType w:val="multilevel"/>
    <w:tmpl w:val="5F8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0774F"/>
    <w:multiLevelType w:val="multilevel"/>
    <w:tmpl w:val="C128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F3D34"/>
    <w:multiLevelType w:val="multilevel"/>
    <w:tmpl w:val="4590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72E62"/>
    <w:multiLevelType w:val="multilevel"/>
    <w:tmpl w:val="4F2C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994781"/>
    <w:multiLevelType w:val="multilevel"/>
    <w:tmpl w:val="DC3C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60A0E"/>
    <w:multiLevelType w:val="hybridMultilevel"/>
    <w:tmpl w:val="90DEF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41EDF"/>
    <w:multiLevelType w:val="multilevel"/>
    <w:tmpl w:val="310A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B52E5"/>
    <w:multiLevelType w:val="multilevel"/>
    <w:tmpl w:val="AB0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F74C3"/>
    <w:multiLevelType w:val="multilevel"/>
    <w:tmpl w:val="65B8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351F7E"/>
    <w:multiLevelType w:val="hybridMultilevel"/>
    <w:tmpl w:val="B6F08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74403"/>
    <w:multiLevelType w:val="multilevel"/>
    <w:tmpl w:val="C394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E544B"/>
    <w:multiLevelType w:val="multilevel"/>
    <w:tmpl w:val="0658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B52A91"/>
    <w:multiLevelType w:val="multilevel"/>
    <w:tmpl w:val="5110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107F6D"/>
    <w:multiLevelType w:val="multilevel"/>
    <w:tmpl w:val="823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3A1C92"/>
    <w:multiLevelType w:val="multilevel"/>
    <w:tmpl w:val="ADBE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13"/>
  </w:num>
  <w:num w:numId="5">
    <w:abstractNumId w:val="15"/>
  </w:num>
  <w:num w:numId="6">
    <w:abstractNumId w:val="3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20"/>
  </w:num>
  <w:num w:numId="12">
    <w:abstractNumId w:val="18"/>
  </w:num>
  <w:num w:numId="13">
    <w:abstractNumId w:val="1"/>
  </w:num>
  <w:num w:numId="14">
    <w:abstractNumId w:val="9"/>
  </w:num>
  <w:num w:numId="15">
    <w:abstractNumId w:val="0"/>
  </w:num>
  <w:num w:numId="16">
    <w:abstractNumId w:val="19"/>
  </w:num>
  <w:num w:numId="17">
    <w:abstractNumId w:val="7"/>
  </w:num>
  <w:num w:numId="18">
    <w:abstractNumId w:val="17"/>
  </w:num>
  <w:num w:numId="19">
    <w:abstractNumId w:val="14"/>
  </w:num>
  <w:num w:numId="20">
    <w:abstractNumId w:val="11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327"/>
    <w:rsid w:val="00000ECF"/>
    <w:rsid w:val="0006130C"/>
    <w:rsid w:val="000A25C4"/>
    <w:rsid w:val="000A59BD"/>
    <w:rsid w:val="000A64BD"/>
    <w:rsid w:val="000B262B"/>
    <w:rsid w:val="00157D0F"/>
    <w:rsid w:val="001D424C"/>
    <w:rsid w:val="00245536"/>
    <w:rsid w:val="00260608"/>
    <w:rsid w:val="002C0EA5"/>
    <w:rsid w:val="00304479"/>
    <w:rsid w:val="003763CF"/>
    <w:rsid w:val="003A7012"/>
    <w:rsid w:val="003B7533"/>
    <w:rsid w:val="003C2D45"/>
    <w:rsid w:val="003F2790"/>
    <w:rsid w:val="00444E92"/>
    <w:rsid w:val="00445F20"/>
    <w:rsid w:val="004A0614"/>
    <w:rsid w:val="004E76AE"/>
    <w:rsid w:val="00572900"/>
    <w:rsid w:val="005F0007"/>
    <w:rsid w:val="00600D83"/>
    <w:rsid w:val="006176A2"/>
    <w:rsid w:val="00620B17"/>
    <w:rsid w:val="00652ADF"/>
    <w:rsid w:val="0068498E"/>
    <w:rsid w:val="006A3CAF"/>
    <w:rsid w:val="006B13A3"/>
    <w:rsid w:val="00731B71"/>
    <w:rsid w:val="00746D05"/>
    <w:rsid w:val="00797977"/>
    <w:rsid w:val="007C78CF"/>
    <w:rsid w:val="00843D70"/>
    <w:rsid w:val="008744B5"/>
    <w:rsid w:val="008B5C0B"/>
    <w:rsid w:val="009345BA"/>
    <w:rsid w:val="00935A50"/>
    <w:rsid w:val="00A13CA6"/>
    <w:rsid w:val="00A15ABC"/>
    <w:rsid w:val="00A47E1C"/>
    <w:rsid w:val="00A608D4"/>
    <w:rsid w:val="00A83B62"/>
    <w:rsid w:val="00AC4C68"/>
    <w:rsid w:val="00AF7B13"/>
    <w:rsid w:val="00B03F35"/>
    <w:rsid w:val="00B15BD9"/>
    <w:rsid w:val="00B209D6"/>
    <w:rsid w:val="00B31687"/>
    <w:rsid w:val="00B401A0"/>
    <w:rsid w:val="00B514EB"/>
    <w:rsid w:val="00B5738B"/>
    <w:rsid w:val="00B609F8"/>
    <w:rsid w:val="00B771E8"/>
    <w:rsid w:val="00BA39AE"/>
    <w:rsid w:val="00BA4369"/>
    <w:rsid w:val="00BA769F"/>
    <w:rsid w:val="00BC1327"/>
    <w:rsid w:val="00BD49D0"/>
    <w:rsid w:val="00C04A10"/>
    <w:rsid w:val="00C62C68"/>
    <w:rsid w:val="00C90A79"/>
    <w:rsid w:val="00C948AA"/>
    <w:rsid w:val="00CD1439"/>
    <w:rsid w:val="00CE3D66"/>
    <w:rsid w:val="00D22F11"/>
    <w:rsid w:val="00D6093D"/>
    <w:rsid w:val="00DE3C87"/>
    <w:rsid w:val="00E152D0"/>
    <w:rsid w:val="00E32DEA"/>
    <w:rsid w:val="00E42B1C"/>
    <w:rsid w:val="00E479B3"/>
    <w:rsid w:val="00E60F37"/>
    <w:rsid w:val="00E860FF"/>
    <w:rsid w:val="00EB5FB9"/>
    <w:rsid w:val="00EE7A63"/>
    <w:rsid w:val="00F61DBF"/>
    <w:rsid w:val="00FD5EF2"/>
    <w:rsid w:val="00FE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8B66D-CA22-4471-A768-53EAD269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83"/>
  </w:style>
  <w:style w:type="paragraph" w:styleId="1">
    <w:name w:val="heading 1"/>
    <w:basedOn w:val="a"/>
    <w:next w:val="a"/>
    <w:link w:val="10"/>
    <w:uiPriority w:val="9"/>
    <w:qFormat/>
    <w:rsid w:val="00B209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9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9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9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09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09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CE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8D4"/>
    <w:pPr>
      <w:ind w:left="720"/>
      <w:contextualSpacing/>
    </w:pPr>
  </w:style>
  <w:style w:type="paragraph" w:customStyle="1" w:styleId="c4">
    <w:name w:val="c4"/>
    <w:basedOn w:val="a"/>
    <w:rsid w:val="00F6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1DBF"/>
  </w:style>
  <w:style w:type="character" w:customStyle="1" w:styleId="c1">
    <w:name w:val="c1"/>
    <w:basedOn w:val="a0"/>
    <w:rsid w:val="00F61DBF"/>
  </w:style>
  <w:style w:type="paragraph" w:customStyle="1" w:styleId="c7">
    <w:name w:val="c7"/>
    <w:basedOn w:val="a"/>
    <w:rsid w:val="00F6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F61DBF"/>
  </w:style>
  <w:style w:type="paragraph" w:customStyle="1" w:styleId="c33">
    <w:name w:val="c33"/>
    <w:basedOn w:val="a"/>
    <w:rsid w:val="00F6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61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D943A-ECCC-45FD-9DC2-9AF40B89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46</Pages>
  <Words>10330</Words>
  <Characters>58883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2025-04-09T11:54:00Z</cp:lastPrinted>
  <dcterms:created xsi:type="dcterms:W3CDTF">2025-04-04T11:39:00Z</dcterms:created>
  <dcterms:modified xsi:type="dcterms:W3CDTF">2025-04-09T12:45:00Z</dcterms:modified>
</cp:coreProperties>
</file>