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D3F" w:rsidRPr="00772D3F" w:rsidRDefault="00772D3F" w:rsidP="00772D3F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2D3F">
        <w:rPr>
          <w:rFonts w:ascii="Times New Roman" w:hAnsi="Times New Roman" w:cs="Times New Roman"/>
          <w:b/>
          <w:bCs/>
          <w:sz w:val="32"/>
          <w:szCs w:val="32"/>
        </w:rPr>
        <w:t>Муниципальное казенное образовательное учреждение</w:t>
      </w:r>
    </w:p>
    <w:p w:rsidR="00772D3F" w:rsidRPr="00772D3F" w:rsidRDefault="00772D3F" w:rsidP="00772D3F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2D3F">
        <w:rPr>
          <w:rFonts w:ascii="Times New Roman" w:hAnsi="Times New Roman" w:cs="Times New Roman"/>
          <w:b/>
          <w:bCs/>
          <w:sz w:val="32"/>
          <w:szCs w:val="32"/>
        </w:rPr>
        <w:t>дополнительного образования детей</w:t>
      </w:r>
    </w:p>
    <w:p w:rsidR="00772D3F" w:rsidRPr="00772D3F" w:rsidRDefault="00772D3F" w:rsidP="00772D3F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2D3F">
        <w:rPr>
          <w:rFonts w:ascii="Times New Roman" w:hAnsi="Times New Roman" w:cs="Times New Roman"/>
          <w:b/>
          <w:bCs/>
          <w:sz w:val="32"/>
          <w:szCs w:val="32"/>
        </w:rPr>
        <w:t>Дом детского творчества «Рассвет»</w:t>
      </w:r>
    </w:p>
    <w:p w:rsidR="00772D3F" w:rsidRPr="00772D3F" w:rsidRDefault="00772D3F" w:rsidP="00772D3F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2D3F">
        <w:rPr>
          <w:rFonts w:ascii="Times New Roman" w:hAnsi="Times New Roman" w:cs="Times New Roman"/>
          <w:b/>
          <w:bCs/>
          <w:sz w:val="32"/>
          <w:szCs w:val="32"/>
        </w:rPr>
        <w:t>МО «</w:t>
      </w:r>
      <w:proofErr w:type="spellStart"/>
      <w:r w:rsidRPr="00772D3F">
        <w:rPr>
          <w:rFonts w:ascii="Times New Roman" w:hAnsi="Times New Roman" w:cs="Times New Roman"/>
          <w:b/>
          <w:bCs/>
          <w:sz w:val="32"/>
          <w:szCs w:val="32"/>
        </w:rPr>
        <w:t>Акушинский</w:t>
      </w:r>
      <w:proofErr w:type="spellEnd"/>
      <w:r w:rsidRPr="00772D3F">
        <w:rPr>
          <w:rFonts w:ascii="Times New Roman" w:hAnsi="Times New Roman" w:cs="Times New Roman"/>
          <w:b/>
          <w:bCs/>
          <w:sz w:val="32"/>
          <w:szCs w:val="32"/>
        </w:rPr>
        <w:t xml:space="preserve"> район»</w:t>
      </w:r>
    </w:p>
    <w:p w:rsidR="00772D3F" w:rsidRPr="00772D3F" w:rsidRDefault="00772D3F" w:rsidP="00772D3F">
      <w:pPr>
        <w:pStyle w:val="1"/>
        <w:spacing w:before="0" w:line="240" w:lineRule="auto"/>
        <w:rPr>
          <w:rFonts w:ascii="Times New Roman" w:hAnsi="Times New Roman" w:cs="Times New Roman"/>
          <w:noProof/>
          <w:color w:val="auto"/>
          <w:sz w:val="32"/>
          <w:szCs w:val="32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72D3F" w:rsidRPr="00772D3F" w:rsidRDefault="00772D3F" w:rsidP="0077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72D3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План-конспект открытого занятия</w:t>
      </w:r>
    </w:p>
    <w:p w:rsidR="00772D3F" w:rsidRPr="00772D3F" w:rsidRDefault="00772D3F" w:rsidP="0077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772D3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тему:</w:t>
      </w:r>
    </w:p>
    <w:p w:rsidR="00772D3F" w:rsidRPr="00772D3F" w:rsidRDefault="00772D3F" w:rsidP="00772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72D3F" w:rsidRPr="00772D3F" w:rsidRDefault="00772D3F" w:rsidP="0077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72D3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 xml:space="preserve">Тарелка из </w:t>
      </w:r>
      <w:proofErr w:type="spellStart"/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папье</w:t>
      </w:r>
      <w:proofErr w:type="spellEnd"/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 xml:space="preserve"> </w:t>
      </w:r>
      <w:proofErr w:type="gramStart"/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-</w:t>
      </w:r>
      <w:proofErr w:type="spellStart"/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м</w:t>
      </w:r>
      <w:proofErr w:type="gramEnd"/>
      <w:r w:rsidRPr="00772D3F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аше</w:t>
      </w:r>
      <w:proofErr w:type="spellEnd"/>
      <w:r w:rsidRPr="00772D3F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»</w:t>
      </w:r>
    </w:p>
    <w:p w:rsidR="00772D3F" w:rsidRPr="00772D3F" w:rsidRDefault="00772D3F" w:rsidP="0077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72D3F" w:rsidRP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2D3F" w:rsidRDefault="00772D3F" w:rsidP="00772D3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педагог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72D3F" w:rsidRDefault="00772D3F" w:rsidP="00772D3F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</w:t>
      </w:r>
    </w:p>
    <w:p w:rsidR="00772D3F" w:rsidRDefault="00772D3F" w:rsidP="0077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772D3F" w:rsidRDefault="00772D3F" w:rsidP="00772D3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2450DD" w:rsidRDefault="00365BBC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72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Тема: «Тарелка из </w:t>
      </w:r>
      <w:proofErr w:type="spellStart"/>
      <w:proofErr w:type="gramStart"/>
      <w:r w:rsidRPr="00772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папье</w:t>
      </w:r>
      <w:proofErr w:type="spellEnd"/>
      <w:r w:rsidRPr="00772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- </w:t>
      </w:r>
      <w:proofErr w:type="spellStart"/>
      <w:r w:rsidR="002450DD" w:rsidRPr="00772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маше</w:t>
      </w:r>
      <w:proofErr w:type="spellEnd"/>
      <w:proofErr w:type="gramEnd"/>
      <w:r w:rsidR="002450DD" w:rsidRPr="00772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».</w:t>
      </w:r>
    </w:p>
    <w:p w:rsidR="00772D3F" w:rsidRPr="00772D3F" w:rsidRDefault="00772D3F" w:rsidP="009800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сделать тарелку из папье-маше.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Образовательные: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Отрабатывать умения детей выполнять работу из </w:t>
      </w:r>
      <w:proofErr w:type="spellStart"/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папье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маше</w:t>
      </w:r>
      <w:proofErr w:type="spellEnd"/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заданному образцу;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представления о предметах домашнего обихода;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История происхождения папье-маше и тарелок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закрепить знания о разновидностях тарелок по р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азмеру, объему, форме, рисунков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общие речевые навыки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Учить различать основные и промежуточные цвета и геометрические фигуры.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Развивающие:</w:t>
      </w:r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способности детей устанавливать простейшие связи и умения взаимодействовать друг с другом;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пространственные ориентировки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Корригировать мелкую моторику рук, зрительное и слуховое восприятие, мышление и воображение;</w:t>
      </w:r>
    </w:p>
    <w:p w:rsidR="00E84815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Воспитательные</w:t>
      </w:r>
      <w:r w:rsidR="00E84815"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Воспитывать у детей умение слушать учителя и друг друга;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нравственно-волевые качества: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потребность и умение доводить начатое до конца,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аккуратность, поведенческие навыки и творческие способности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Время: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90 минут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Межпредметная</w:t>
      </w:r>
      <w:proofErr w:type="spellEnd"/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связь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история, геометрия, рисование, технология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Оборудование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планшет, газета, клей, вода, ножницы, тарелки, кисточки, краски,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эмульсионная краска, бесцветный лак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Ход урока.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1.Организационный момент</w:t>
      </w:r>
      <w:proofErr w:type="gramStart"/>
      <w:r w:rsidRPr="009800F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.</w:t>
      </w:r>
      <w:proofErr w:type="gramEnd"/>
    </w:p>
    <w:p w:rsidR="002450DD" w:rsidRPr="009800F5" w:rsidRDefault="002450DD" w:rsidP="00365BB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Сейчас я хотела бы поговорить с вами о дома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шней утвари, без чего немыслима 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жизнь людей: откуда и как произошли тар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елки, для чего они нужны, какую 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роль играют в жизни человека, насколько они разнообразны</w:t>
      </w:r>
    </w:p>
    <w:p w:rsidR="002450DD" w:rsidRPr="009800F5" w:rsidRDefault="00E84815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Вступительная беседа</w:t>
      </w:r>
    </w:p>
    <w:p w:rsidR="00E84815" w:rsidRPr="009800F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незапамятных времен человечество пользовалось теми или иными видами посуды. Вначале посуда изготавливалась преимущественно из глины- самого доступного в обработке жаропрочного и устойчивого к жидкости материала. В дальнейшем с 4-6 веков до н. э. начала появляться чугунная посуда, позже медная посуда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.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Необходимость заменить глину как основной материал для изготовления посуды появилась с переходом от приготовления пищи на открытом огне, на углях или в 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печи к использованию варочных панелей(конфорок). Уже позже, в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хх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веке появилась посуда из нержавеющей стали. В конце 50-х годов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ХХвека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появилась исключительно популярная в наши дни </w:t>
      </w:r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посуда с </w:t>
      </w:r>
      <w:proofErr w:type="spellStart"/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антипригарным</w:t>
      </w:r>
      <w:proofErr w:type="spellEnd"/>
      <w:r w:rsidR="00E84815"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покрытием.</w:t>
      </w:r>
    </w:p>
    <w:p w:rsidR="00E84815" w:rsidRPr="009800F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поговорим о папье-маше </w:t>
      </w:r>
      <w:r w:rsidR="00895D6E" w:rsidRPr="00895D6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pt;height:24.4pt"/>
        </w:pict>
      </w:r>
      <w:r w:rsidR="00895D6E" w:rsidRPr="00895D6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alt="" style="width:24.4pt;height:24.4pt"/>
        </w:pict>
      </w:r>
      <w:r w:rsidR="00895D6E" w:rsidRPr="00895D6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7" type="#_x0000_t75" alt="" style="width:24.4pt;height:24.4pt"/>
        </w:pict>
      </w:r>
      <w:r w:rsidR="00895D6E" w:rsidRPr="00895D6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alt="" style="width:24.4pt;height:24.4pt"/>
        </w:pict>
      </w: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50DD" w:rsidRPr="009800F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папье-маше?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Папье-маше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представляет собой легко поддающуюся формированию массу, которую получают из смеси волокнистых материалов (бумага) с клеящими веществами (гипс, крахмал и т.п.). С технической точки зрения папье-маше можно рассматривать как композитный конструкционный материал, являющийся предшественником современной древесноволокнистой плиты. А все потому, что папье-маше так же, как ДВП, состоит из целлюлозных волокон и небольшого количества клея.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Папье-маше появилось во Франции еще в начале XVI века, где изначально его использовали для изготовления кукол. В переводе с французского «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papier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m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chе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означает «жеваная бумага». Несколько позже во второй половине XVII века интерес публики начали привлекать импортные японские  и китайские декоративные изделия, что послужило серьезным толчком к развитию папье-маше в Европе.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В России папье-маше стало популярным предположительно в эпоху Петра I, который оказал немалое влияние на развитие различных ремесел, а также ввел в моду коллекционирование разнообразных предметов искусства. Однако на уровень промышленного производства художественных изделий  </w:t>
      </w:r>
      <w:proofErr w:type="spellStart"/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папье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маше</w:t>
      </w:r>
      <w:proofErr w:type="spellEnd"/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вышло только в XIX веке, когда в Холуе, Палехе и Федоскино начали выпускать лаковые миниатюры.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 этому времени можно отнести и расцвет производства изделий из </w:t>
      </w:r>
      <w:proofErr w:type="spellStart"/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папье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маше</w:t>
      </w:r>
      <w:proofErr w:type="spellEnd"/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во всем мире. Так, на британских островах, во времена королевы Виктории, существовало порядка 25 компаний, специализирующихся на выпуске таких изделий. Одними из самых известных мастеров этого периода были 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Bettridge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Jennings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из Бирмингема, владеющие собственными магазинам в Нью-Йорке и Лондоне. </w:t>
      </w:r>
    </w:p>
    <w:p w:rsidR="002450DD" w:rsidRPr="009800F5" w:rsidRDefault="002450DD" w:rsidP="00245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применяют папье-маше</w:t>
      </w:r>
      <w:r w:rsidR="00E84815"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 папье-маше можно изготавливать самые разнообразные предметы и аксессуары: игрушки, новогодние украшения, шкатулки, табакерки, вазы, маски, муляжи, рамы для зеркал, театральную бутафорию и т.д.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отдельное звено можно вынести посуду из папье-маше: тарелки, чашки, кружки, миски, супницы, подносы, салатницы.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Кроме того, папье-маше используют для изготовления различных украшений и бижутерии – бус, браслетов, сережек, заколок, брошек, кулонов и др.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В некоторых случаях из папье-маше производят светильники и мебель, которые на первый взгляд совсем не отличаются 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настоящих. Тумбочки, комоды, </w:t>
      </w:r>
      <w:proofErr w:type="spell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банкетки</w:t>
      </w:r>
      <w:proofErr w:type="spell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пуфики, кресла, столы, кровати и многое другое – все это возможно выполнить из бумаги. Также папье-маше можно использовать для создания таких элементов интерьера как архитектурная лепнина для потолков и стен, декоративные колонны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gramEnd"/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="00E84815"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</w:t>
      </w:r>
      <w:proofErr w:type="spellEnd"/>
      <w:r w:rsidRPr="009800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Какие вопросы возникли у вас в ходе просмотра и рассказа?</w:t>
      </w:r>
    </w:p>
    <w:p w:rsidR="002450DD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Что нового вы узнали </w:t>
      </w:r>
      <w:proofErr w:type="gramStart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</w:t>
      </w:r>
      <w:proofErr w:type="gramEnd"/>
      <w:r w:rsidRPr="009800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просмотренного?</w:t>
      </w:r>
    </w:p>
    <w:p w:rsidR="00365BBC" w:rsidRPr="009800F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Технологический этап</w:t>
      </w:r>
    </w:p>
    <w:p w:rsidR="00365BBC" w:rsidRDefault="00365BBC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930928" cy="3193370"/>
            <wp:effectExtent l="19050" t="0" r="3272" b="0"/>
            <wp:docPr id="9" name="Рисунок 8" descr="20260212_12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204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BBC" w:rsidRDefault="00365BBC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365BBC" w:rsidRDefault="00365BBC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2450DD" w:rsidRPr="00E84815" w:rsidRDefault="00365BBC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931025" cy="3193415"/>
            <wp:effectExtent l="19050" t="0" r="3175" b="0"/>
            <wp:docPr id="10" name="Рисунок 9" descr="20260212_12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210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0DD"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</w:r>
      <w:r w:rsidR="002450DD"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Выбор материалов</w:t>
      </w:r>
    </w:p>
    <w:p w:rsidR="002450DD" w:rsidRPr="00E8481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Выбор оборудования, инструментов</w:t>
      </w:r>
    </w:p>
    <w:p w:rsidR="002450DD" w:rsidRPr="00E8481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Выполнение технологических действий</w:t>
      </w:r>
    </w:p>
    <w:p w:rsidR="002450DD" w:rsidRPr="00E8481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У</w:t>
      </w:r>
      <w:r w:rsidR="00E84815"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ч</w:t>
      </w:r>
      <w:proofErr w:type="spellEnd"/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. 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Сегодня на уроке нам предстоит про</w:t>
      </w:r>
      <w:r w:rsidR="00E84815"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должить наш проект. Какие этапы 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плана дей</w:t>
      </w:r>
      <w:r w:rsidR="00E84815"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ствий мы будем выполнять?</w:t>
      </w:r>
      <w:r w:rsidR="00E84815"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Д.  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Приготовим необходимые материалы: обрывки газет</w:t>
      </w:r>
      <w:proofErr w:type="gramStart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тарелки, воду, клей смешанная с водой, эмульсионная краска, нанесение декоративного рисунка ,покраска , клеим бисер и покрытие изделия бесцветным лаком</w:t>
      </w:r>
    </w:p>
    <w:p w:rsidR="002450DD" w:rsidRPr="00E8481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У. Приступайте к изготовлению тарелки.</w:t>
      </w:r>
    </w:p>
    <w:p w:rsidR="002450DD" w:rsidRPr="009800F5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4.Вводный инструктаж.</w:t>
      </w:r>
    </w:p>
    <w:p w:rsidR="002450DD" w:rsidRDefault="002450DD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Как сделать тарелку из </w:t>
      </w:r>
      <w:proofErr w:type="spellStart"/>
      <w:proofErr w:type="gramStart"/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папье</w:t>
      </w:r>
      <w:proofErr w:type="spellEnd"/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E84815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маше</w:t>
      </w:r>
      <w:proofErr w:type="spellEnd"/>
      <w:proofErr w:type="gramEnd"/>
    </w:p>
    <w:p w:rsidR="00417160" w:rsidRDefault="00417160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931025" cy="3193415"/>
            <wp:effectExtent l="19050" t="0" r="3175" b="0"/>
            <wp:docPr id="11" name="Рисунок 10" descr="20260212_12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247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60" w:rsidRDefault="00417160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7160" w:rsidRPr="00E84815" w:rsidRDefault="00417160" w:rsidP="00E848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931025" cy="3193415"/>
            <wp:effectExtent l="19050" t="0" r="3175" b="0"/>
            <wp:docPr id="12" name="Рисунок 11" descr="20260212_12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249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DD" w:rsidRPr="00E8481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Вам хочется удивить близких и друзей и собственноручно изготовить красочное изделие? Папье-маше – это уникальный способ получения выбранной формы, благодаря которому из обрывков невостребованной бумаги можно сделать затейливые изделия: чашки и тарелочки, фрукты и овощи, маски и набор кукол для театра, а также многое другое. Самое важное, что затраты в данном случае минимальны. Мало того, в доме останется меньше ненужной газетной бумаги, которая иногда хранится годами.</w:t>
      </w:r>
    </w:p>
    <w:p w:rsidR="002450DD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9800F5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Для работы нам потребуется:</w:t>
      </w:r>
      <w:r w:rsidRPr="009800F5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br/>
      </w:r>
      <w:r w:rsidRPr="009800F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1.Газеты;</w:t>
      </w:r>
      <w:r w:rsidRPr="009800F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2.Плоская тарелка;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3.Клей ПВА;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4. Ножницы;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5.Толстая кисть для покраски и обычная кисть для рисования</w:t>
      </w:r>
      <w:proofErr w:type="gramStart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;</w:t>
      </w:r>
      <w:proofErr w:type="gramEnd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6. Водоэмульсионная белая краска;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7. Гуашевые краск</w:t>
      </w:r>
      <w:r w:rsidR="0041716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и;</w:t>
      </w:r>
      <w:r w:rsidR="0041716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="0041716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8. Бисер;</w:t>
      </w:r>
      <w:r w:rsidR="0041716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9.Простой карандаш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10.Прозрачный лак для покрытия изделий</w:t>
      </w:r>
    </w:p>
    <w:p w:rsidR="00417160" w:rsidRDefault="00417160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931025" cy="3193415"/>
            <wp:effectExtent l="19050" t="0" r="3175" b="0"/>
            <wp:docPr id="17" name="Рисунок 16" descr="20260212_13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314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60" w:rsidRDefault="00417160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7160" w:rsidRPr="00E84815" w:rsidRDefault="00417160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931025" cy="3193415"/>
            <wp:effectExtent l="19050" t="0" r="3175" b="0"/>
            <wp:docPr id="18" name="Рисунок 17" descr="20260212_13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12_1315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DD" w:rsidRPr="00E8481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 xml:space="preserve">Ну вот - основная работа по изготовлению «тарелочки» закончена. На этом можно и остановиться. Но, если вы хотите, чтобы тарелочка и элементы её декора получили лаковый блеск, то их необходимо покрыть лаком. Для этой цели лучше всего использовать лак – </w:t>
      </w:r>
      <w:proofErr w:type="spellStart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спрей</w:t>
      </w:r>
      <w:proofErr w:type="spellEnd"/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который можно приобрести в магазинах или на рынках, где продаются товары для ремонта. Лакирование и сушку тарелочки необходимо производить в хорошо проветриваемом помещении, например на балконе, и лучше всего это дело поручить взрослым членам семьи. </w:t>
      </w:r>
    </w:p>
    <w:p w:rsidR="002450DD" w:rsidRDefault="002450DD" w:rsidP="002450D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E848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848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  <w:t>Вот какая нарядная тарелочка у нас получилась! </w:t>
      </w:r>
    </w:p>
    <w:p w:rsidR="00417160" w:rsidRDefault="00417160" w:rsidP="002450D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F81283" w:rsidRDefault="00F81283" w:rsidP="002450D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485140</wp:posOffset>
            </wp:positionV>
            <wp:extent cx="6117590" cy="5204460"/>
            <wp:effectExtent l="19050" t="0" r="0" b="0"/>
            <wp:wrapTight wrapText="bothSides">
              <wp:wrapPolygon edited="0">
                <wp:start x="-67" y="0"/>
                <wp:lineTo x="-67" y="21505"/>
                <wp:lineTo x="21591" y="21505"/>
                <wp:lineTo x="21591" y="0"/>
                <wp:lineTo x="-67" y="0"/>
              </wp:wrapPolygon>
            </wp:wrapTight>
            <wp:docPr id="20" name="Рисунок 19" descr="20c5a246eb507fad400dbe6a58e42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c5a246eb507fad400dbe6a58e42c4d.jpg"/>
                    <pic:cNvPicPr/>
                  </pic:nvPicPr>
                  <pic:blipFill>
                    <a:blip r:embed="rId10"/>
                    <a:srcRect t="5556" b="12222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160" w:rsidRPr="00E84815" w:rsidRDefault="00F81283" w:rsidP="002450D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6591300</wp:posOffset>
            </wp:positionV>
            <wp:extent cx="3830320" cy="3641725"/>
            <wp:effectExtent l="19050" t="0" r="0" b="0"/>
            <wp:wrapTight wrapText="bothSides">
              <wp:wrapPolygon edited="0">
                <wp:start x="-107" y="0"/>
                <wp:lineTo x="-107" y="21468"/>
                <wp:lineTo x="21593" y="21468"/>
                <wp:lineTo x="21593" y="0"/>
                <wp:lineTo x="-107" y="0"/>
              </wp:wrapPolygon>
            </wp:wrapTight>
            <wp:docPr id="26" name="Рисунок 22" descr="image_2416971-e141382155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2416971-e1413821550343.jpg"/>
                    <pic:cNvPicPr/>
                  </pic:nvPicPr>
                  <pic:blipFill>
                    <a:blip r:embed="rId11"/>
                    <a:srcRect b="5010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981987" cy="3516924"/>
            <wp:effectExtent l="19050" t="0" r="0" b="0"/>
            <wp:docPr id="25" name="Рисунок 20" descr="155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2155.jpg"/>
                    <pic:cNvPicPr/>
                  </pic:nvPicPr>
                  <pic:blipFill>
                    <a:blip r:embed="rId12"/>
                    <a:srcRect t="13621" b="19934"/>
                    <a:stretch>
                      <a:fillRect/>
                    </a:stretch>
                  </pic:blipFill>
                  <pic:spPr>
                    <a:xfrm>
                      <a:off x="0" y="0"/>
                      <a:ext cx="3981987" cy="351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16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025607" cy="3019111"/>
            <wp:effectExtent l="19050" t="0" r="0" b="0"/>
            <wp:docPr id="22" name="Рисунок 21" descr="59332806_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332806_872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9490" cy="301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DD" w:rsidRPr="00E84815" w:rsidRDefault="002450DD" w:rsidP="002450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2132" w:rsidRPr="00E84815" w:rsidRDefault="00842132">
      <w:pPr>
        <w:rPr>
          <w:rFonts w:ascii="Times New Roman" w:hAnsi="Times New Roman" w:cs="Times New Roman"/>
          <w:sz w:val="28"/>
          <w:szCs w:val="28"/>
        </w:rPr>
      </w:pPr>
    </w:p>
    <w:sectPr w:rsidR="00842132" w:rsidRPr="00E84815" w:rsidSect="00772D3F">
      <w:pgSz w:w="11906" w:h="16838"/>
      <w:pgMar w:top="426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450DD"/>
    <w:rsid w:val="002450DD"/>
    <w:rsid w:val="00365BBC"/>
    <w:rsid w:val="00417160"/>
    <w:rsid w:val="00772D3F"/>
    <w:rsid w:val="00842132"/>
    <w:rsid w:val="00895D6E"/>
    <w:rsid w:val="009800F5"/>
    <w:rsid w:val="00A70C18"/>
    <w:rsid w:val="00AA37EC"/>
    <w:rsid w:val="00DD10DE"/>
    <w:rsid w:val="00E84815"/>
    <w:rsid w:val="00ED1C1F"/>
    <w:rsid w:val="00F8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32"/>
  </w:style>
  <w:style w:type="paragraph" w:styleId="1">
    <w:name w:val="heading 1"/>
    <w:basedOn w:val="a"/>
    <w:next w:val="a"/>
    <w:link w:val="10"/>
    <w:uiPriority w:val="9"/>
    <w:qFormat/>
    <w:rsid w:val="00772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450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0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45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50D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4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0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772D3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8">
    <w:name w:val="Выделенная цитата Знак"/>
    <w:basedOn w:val="a0"/>
    <w:link w:val="a7"/>
    <w:uiPriority w:val="30"/>
    <w:rsid w:val="00772D3F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772D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772D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123</cp:lastModifiedBy>
  <cp:revision>8</cp:revision>
  <dcterms:created xsi:type="dcterms:W3CDTF">2026-02-13T09:27:00Z</dcterms:created>
  <dcterms:modified xsi:type="dcterms:W3CDTF">2026-02-14T08:39:00Z</dcterms:modified>
</cp:coreProperties>
</file>